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293A51" w14:textId="201BAED3" w:rsidR="00786FA3" w:rsidRPr="00770969" w:rsidRDefault="000E3647" w:rsidP="00786FA3">
      <w:pPr>
        <w:pStyle w:val="RTOWorksTitleRTOInfo"/>
      </w:pPr>
      <w:r w:rsidRPr="007C06BD">
        <mc:AlternateContent>
          <mc:Choice Requires="wps">
            <w:drawing>
              <wp:anchor distT="45720" distB="45720" distL="114300" distR="114300" simplePos="0" relativeHeight="251662336" behindDoc="0" locked="0" layoutInCell="1" allowOverlap="1" wp14:anchorId="192B429A" wp14:editId="3337CB77">
                <wp:simplePos x="0" y="0"/>
                <wp:positionH relativeFrom="page">
                  <wp:posOffset>4738601</wp:posOffset>
                </wp:positionH>
                <wp:positionV relativeFrom="margin">
                  <wp:posOffset>-179012</wp:posOffset>
                </wp:positionV>
                <wp:extent cx="3043555"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3555" cy="1404620"/>
                        </a:xfrm>
                        <a:prstGeom prst="rect">
                          <a:avLst/>
                        </a:prstGeom>
                        <a:noFill/>
                        <a:ln w="9525">
                          <a:noFill/>
                          <a:miter lim="800000"/>
                          <a:headEnd/>
                          <a:tailEnd/>
                        </a:ln>
                      </wps:spPr>
                      <wps:txbx>
                        <w:txbxContent>
                          <w:p w14:paraId="4681BB70" w14:textId="77777777" w:rsidR="00786FA3" w:rsidRPr="0064459F" w:rsidRDefault="00786FA3" w:rsidP="00786FA3">
                            <w:pPr>
                              <w:spacing w:after="0"/>
                              <w:jc w:val="center"/>
                              <w:rPr>
                                <w:rFonts w:ascii="Arial Nova" w:hAnsi="Arial Nova" w:cs="Microsoft Sans Serif"/>
                                <w:b/>
                                <w:bCs/>
                                <w:color w:val="FFFFFF" w:themeColor="background1"/>
                                <w:spacing w:val="48"/>
                                <w:sz w:val="52"/>
                                <w:szCs w:val="52"/>
                              </w:rPr>
                            </w:pPr>
                            <w:r w:rsidRPr="0064459F">
                              <w:rPr>
                                <w:rFonts w:ascii="Arial Nova" w:hAnsi="Arial Nova" w:cs="Microsoft Sans Serif"/>
                                <w:b/>
                                <w:bCs/>
                                <w:color w:val="FFFFFF" w:themeColor="background1"/>
                                <w:spacing w:val="48"/>
                                <w:sz w:val="52"/>
                                <w:szCs w:val="52"/>
                              </w:rPr>
                              <w:t xml:space="preserve">STUDENT </w:t>
                            </w:r>
                            <w:r w:rsidRPr="0064459F">
                              <w:rPr>
                                <w:rFonts w:ascii="Arial Nova" w:hAnsi="Arial Nova" w:cs="Microsoft Sans Serif"/>
                                <w:b/>
                                <w:bCs/>
                                <w:color w:val="FFFFFF" w:themeColor="background1"/>
                                <w:spacing w:val="48"/>
                                <w:sz w:val="52"/>
                                <w:szCs w:val="52"/>
                              </w:rPr>
                              <w:br/>
                              <w:t>GUIDE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92B429A" id="_x0000_t202" coordsize="21600,21600" o:spt="202" path="m,l,21600r21600,l21600,xe">
                <v:stroke joinstyle="miter"/>
                <v:path gradientshapeok="t" o:connecttype="rect"/>
              </v:shapetype>
              <v:shape id="Text Box 2" o:spid="_x0000_s1026" type="#_x0000_t202" style="position:absolute;left:0;text-align:left;margin-left:373.1pt;margin-top:-14.1pt;width:239.65pt;height:110.6pt;z-index:2516623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E7G+wEAAM4DAAAOAAAAZHJzL2Uyb0RvYy54bWysU11v2yAUfZ+0/4B4X+ykdtdacaquXaZJ&#10;3YfU7gdgjGM04DIgsbNfvwt202h7q+YHBL7cc+8597C+GbUiB+G8BFPT5SKnRBgOrTS7mv542r67&#10;osQHZlqmwIiaHoWnN5u3b9aDrcQKelCtcARBjK8GW9M+BFtlmee90MwvwAqDwQ6cZgGPbpe1jg2I&#10;rlW2yvPLbADXWgdceI9/76cg3ST8rhM8fOs6LwJRNcXeQlpdWpu4Zps1q3aO2V7yuQ32ii40kwaL&#10;nqDuWWBk7+Q/UFpyBx66sOCgM+g6yUXigGyW+V9sHntmReKC4nh7ksn/P1j+9fBovzsSxg8w4gAT&#10;CW8fgP/0xMBdz8xO3DoHQy9Yi4WXUbJssL6aU6PUvvIRpBm+QItDZvsACWjsnI6qIE+C6DiA40l0&#10;MQbC8edFXlyUZUkJx9iyyIvLVRpLxqrndOt8+CRAk7ipqcOpJnh2ePAhtsOq5yuxmoGtVCpNVhky&#10;1PS6XJUp4SyiZUDjKalrepXHb7JCZPnRtCk5MKmmPRZQZqYdmU6cw9iMeDHSb6A9ogAOJoPhg8BN&#10;D+43JQOaq6b+1545QYn6bFDE62VRRDemQ1G+R8bEnUea8wgzHKFqGiiZtnchOThy9fYWxd7KJMNL&#10;J3OvaJqkzmzw6Mrzc7r18gw3fwAAAP//AwBQSwMEFAAGAAgAAAAhAAk5rBngAAAADAEAAA8AAABk&#10;cnMvZG93bnJldi54bWxMj8tOwzAQRfdI/IM1SOxaG0NfaZyqQm1ZAiVi7cZDEhGPI9tNw9/jrmB3&#10;R3N050y+GW3HBvShdaTgYSqAIVXOtFQrKD/2kyWwEDUZ3TlCBT8YYFPc3uQ6M+5C7zgcY81SCYVM&#10;K2hi7DPOQ9Wg1WHqeqS0+3Le6phGX3Pj9SWV245LIebc6pbShUb3+Nxg9X08WwV97A+LF//6tt3t&#10;B1F+HkrZ1jul7u/G7RpYxDH+wXDVT+pQJKeTO5MJrFOweJrLhCqYyGUKV0LK2QzYKaXVowBe5Pz/&#10;E8UvAAAA//8DAFBLAQItABQABgAIAAAAIQC2gziS/gAAAOEBAAATAAAAAAAAAAAAAAAAAAAAAABb&#10;Q29udGVudF9UeXBlc10ueG1sUEsBAi0AFAAGAAgAAAAhADj9If/WAAAAlAEAAAsAAAAAAAAAAAAA&#10;AAAALwEAAF9yZWxzLy5yZWxzUEsBAi0AFAAGAAgAAAAhADtYTsb7AQAAzgMAAA4AAAAAAAAAAAAA&#10;AAAALgIAAGRycy9lMm9Eb2MueG1sUEsBAi0AFAAGAAgAAAAhAAk5rBngAAAADAEAAA8AAAAAAAAA&#10;AAAAAAAAVQQAAGRycy9kb3ducmV2LnhtbFBLBQYAAAAABAAEAPMAAABiBQAAAAA=&#10;" filled="f" stroked="f">
                <v:textbox style="mso-fit-shape-to-text:t">
                  <w:txbxContent>
                    <w:p w14:paraId="4681BB70" w14:textId="77777777" w:rsidR="00786FA3" w:rsidRPr="0064459F" w:rsidRDefault="00786FA3" w:rsidP="00786FA3">
                      <w:pPr>
                        <w:spacing w:after="0"/>
                        <w:jc w:val="center"/>
                        <w:rPr>
                          <w:rFonts w:ascii="Arial Nova" w:hAnsi="Arial Nova" w:cs="Microsoft Sans Serif"/>
                          <w:b/>
                          <w:bCs/>
                          <w:color w:val="FFFFFF" w:themeColor="background1"/>
                          <w:spacing w:val="48"/>
                          <w:sz w:val="52"/>
                          <w:szCs w:val="52"/>
                        </w:rPr>
                      </w:pPr>
                      <w:r w:rsidRPr="0064459F">
                        <w:rPr>
                          <w:rFonts w:ascii="Arial Nova" w:hAnsi="Arial Nova" w:cs="Microsoft Sans Serif"/>
                          <w:b/>
                          <w:bCs/>
                          <w:color w:val="FFFFFF" w:themeColor="background1"/>
                          <w:spacing w:val="48"/>
                          <w:sz w:val="52"/>
                          <w:szCs w:val="52"/>
                        </w:rPr>
                        <w:t xml:space="preserve">STUDENT </w:t>
                      </w:r>
                      <w:r w:rsidRPr="0064459F">
                        <w:rPr>
                          <w:rFonts w:ascii="Arial Nova" w:hAnsi="Arial Nova" w:cs="Microsoft Sans Serif"/>
                          <w:b/>
                          <w:bCs/>
                          <w:color w:val="FFFFFF" w:themeColor="background1"/>
                          <w:spacing w:val="48"/>
                          <w:sz w:val="52"/>
                          <w:szCs w:val="52"/>
                        </w:rPr>
                        <w:br/>
                        <w:t>GUIDE</w:t>
                      </w:r>
                    </w:p>
                  </w:txbxContent>
                </v:textbox>
                <w10:wrap type="square" anchorx="page" anchory="margin"/>
              </v:shape>
            </w:pict>
          </mc:Fallback>
        </mc:AlternateContent>
      </w:r>
      <w:r>
        <w:drawing>
          <wp:anchor distT="0" distB="0" distL="114300" distR="114300" simplePos="0" relativeHeight="251661312" behindDoc="1" locked="0" layoutInCell="1" allowOverlap="1" wp14:anchorId="3BCF2A6F" wp14:editId="6DE9B91F">
            <wp:simplePos x="0" y="0"/>
            <wp:positionH relativeFrom="page">
              <wp:posOffset>-27709</wp:posOffset>
            </wp:positionH>
            <wp:positionV relativeFrom="paragraph">
              <wp:posOffset>-1368425</wp:posOffset>
            </wp:positionV>
            <wp:extent cx="7772400" cy="11017918"/>
            <wp:effectExtent l="0" t="0" r="0" b="0"/>
            <wp:wrapNone/>
            <wp:docPr id="8" name="Picture 8"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object, cloc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4009" cy="110201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AEFB8F" w14:textId="77777777" w:rsidR="00786FA3" w:rsidRPr="00770969" w:rsidRDefault="00786FA3" w:rsidP="00786FA3">
      <w:pPr>
        <w:pStyle w:val="RTOWorksTitleRTOInfo"/>
        <w:sectPr w:rsidR="00786FA3" w:rsidRPr="00770969" w:rsidSect="00C903EA">
          <w:headerReference w:type="default" r:id="rId9"/>
          <w:type w:val="continuous"/>
          <w:pgSz w:w="11906" w:h="16838"/>
          <w:pgMar w:top="2155" w:right="1440" w:bottom="1440" w:left="1440" w:header="709" w:footer="709" w:gutter="0"/>
          <w:cols w:space="708"/>
          <w:titlePg/>
          <w:docGrid w:linePitch="360"/>
        </w:sectPr>
      </w:pPr>
    </w:p>
    <w:p w14:paraId="1DF57764" w14:textId="77777777" w:rsidR="00786FA3" w:rsidRPr="00770969" w:rsidRDefault="00786FA3" w:rsidP="00786FA3">
      <w:pPr>
        <w:pStyle w:val="RTOWorksTitleRTOInfo"/>
      </w:pPr>
    </w:p>
    <w:p w14:paraId="64D80CFC" w14:textId="6692AD9C" w:rsidR="00786FA3" w:rsidRPr="00FF2A8B" w:rsidRDefault="00786FA3" w:rsidP="00FF2A8B">
      <w:pPr>
        <w:rPr>
          <w:rFonts w:ascii="Arial" w:hAnsi="Arial" w:cs="Arial"/>
          <w:sz w:val="20"/>
          <w:szCs w:val="20"/>
        </w:rPr>
      </w:pPr>
      <w:r w:rsidRPr="007C06BD">
        <w:rPr>
          <w:noProof/>
        </w:rPr>
        <mc:AlternateContent>
          <mc:Choice Requires="wps">
            <w:drawing>
              <wp:anchor distT="45720" distB="45720" distL="114300" distR="114300" simplePos="0" relativeHeight="251659264" behindDoc="0" locked="0" layoutInCell="1" allowOverlap="1" wp14:anchorId="1434136A" wp14:editId="2CD980BB">
                <wp:simplePos x="0" y="0"/>
                <wp:positionH relativeFrom="page">
                  <wp:posOffset>0</wp:posOffset>
                </wp:positionH>
                <wp:positionV relativeFrom="paragraph">
                  <wp:posOffset>5919470</wp:posOffset>
                </wp:positionV>
                <wp:extent cx="7552690" cy="169545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2690" cy="1695450"/>
                        </a:xfrm>
                        <a:prstGeom prst="rect">
                          <a:avLst/>
                        </a:prstGeom>
                        <a:noFill/>
                        <a:ln w="9525">
                          <a:noFill/>
                          <a:miter lim="800000"/>
                          <a:headEnd/>
                          <a:tailEnd/>
                        </a:ln>
                      </wps:spPr>
                      <wps:txbx>
                        <w:txbxContent>
                          <w:p w14:paraId="7A0095DF" w14:textId="3F6BFD54" w:rsidR="00786FA3" w:rsidRPr="005E5072" w:rsidRDefault="00E02E58" w:rsidP="00786FA3">
                            <w:pPr>
                              <w:spacing w:line="1100" w:lineRule="exact"/>
                              <w:ind w:left="850"/>
                              <w:rPr>
                                <w:rFonts w:ascii="Arial Nova" w:hAnsi="Arial Nova" w:cs="Microsoft Sans Serif"/>
                                <w:b/>
                                <w:bCs/>
                                <w:color w:val="FFFFFF" w:themeColor="background1"/>
                                <w:spacing w:val="48"/>
                                <w:sz w:val="88"/>
                                <w:szCs w:val="88"/>
                              </w:rPr>
                            </w:pPr>
                            <w:r w:rsidRPr="00E02E58">
                              <w:rPr>
                                <w:rFonts w:ascii="Arial Nova" w:hAnsi="Arial Nova" w:cs="Microsoft Sans Serif"/>
                                <w:b/>
                                <w:bCs/>
                                <w:color w:val="FFFFFF" w:themeColor="background1"/>
                                <w:spacing w:val="48"/>
                                <w:sz w:val="72"/>
                                <w:szCs w:val="72"/>
                              </w:rPr>
                              <w:t>MANAGE BUDGETS AND FINANCIAL PLANS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4136A" id="_x0000_s1027" type="#_x0000_t202" style="position:absolute;margin-left:0;margin-top:466.1pt;width:594.7pt;height:133.5pt;z-index:251659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OYh+wEAANUDAAAOAAAAZHJzL2Uyb0RvYy54bWysU9Fu2yAUfZ+0f0C8L46tOG2sOFXXrtOk&#10;rpvU7QMwxjEacBmQ2NnX74LdNNrepvkBXbi+h3vOPWxvRq3IUTgvwdQ0XywpEYZDK82+pt+/Pby7&#10;psQHZlqmwIianoSnN7u3b7aDrUQBPahWOIIgxleDrWkfgq2yzPNeaOYXYIXBZAdOs4Bbt89axwZE&#10;1yorlst1NoBrrQMuvMfT+ylJdwm/6wQPX7rOi0BUTbG3kFaX1iau2W7Lqr1jtpd8boP9QxeaSYOX&#10;nqHuWWDk4ORfUFpyBx66sOCgM+g6yUXigGzy5R9snntmReKC4nh7lsn/P1j+dHy2Xx0J43sYcYCJ&#10;hLePwH94YuCuZ2Yvbp2DoResxYvzKFk2WF/NpVFqX/kI0gyfocUhs0OABDR2TkdVkCdBdBzA6Sy6&#10;GAPheHhVlsV6gymOuXy9KVdlGkvGqpdy63z4KECTGNTU4VQTPDs++hDbYdXLL/E2Aw9SqTRZZchQ&#10;001ZlKngIqNlQOMpqWt6vYzfZIXI8oNpU3FgUk0xXqDMTDsynTiHsRmJbGdNogoNtCfUwcHkM3wX&#10;GPTgflEyoMdq6n8emBOUqE8Gtdzkq1U0ZdqsyqsCN+4y01xmmOEIVdNAyRTehWTkifItat7JpMZr&#10;J3PL6J0k0uzzaM7Lffrr9TXufgMAAP//AwBQSwMEFAAGAAgAAAAhAHJJYgneAAAACgEAAA8AAABk&#10;cnMvZG93bnJldi54bWxMj81OwzAQhO9IvIO1SNyo3VBQnWZTIRBXEOVH6s2Nt0lEvI5itwlvj3OC&#10;26xmNfNNsZ1cJ840hNYzwnKhQBBX3rZcI3y8P9+sQYRo2JrOMyH8UIBteXlRmNz6kd/ovIu1SCEc&#10;coPQxNjnUoaqIWfCwvfEyTv6wZmYzqGWdjBjCnedzJS6l860nBoa09NjQ9X37uQQPl+O+6+Veq2f&#10;3F0/+klJdloiXl9NDxsQkab49wwzfkKHMjEd/IltEB1CGhIR9G2WgZjt5VqvQBxmpXUGsizk/wnl&#10;LwAAAP//AwBQSwECLQAUAAYACAAAACEAtoM4kv4AAADhAQAAEwAAAAAAAAAAAAAAAAAAAAAAW0Nv&#10;bnRlbnRfVHlwZXNdLnhtbFBLAQItABQABgAIAAAAIQA4/SH/1gAAAJQBAAALAAAAAAAAAAAAAAAA&#10;AC8BAABfcmVscy8ucmVsc1BLAQItABQABgAIAAAAIQBO4OYh+wEAANUDAAAOAAAAAAAAAAAAAAAA&#10;AC4CAABkcnMvZTJvRG9jLnhtbFBLAQItABQABgAIAAAAIQBySWIJ3gAAAAoBAAAPAAAAAAAAAAAA&#10;AAAAAFUEAABkcnMvZG93bnJldi54bWxQSwUGAAAAAAQABADzAAAAYAUAAAAA&#10;" filled="f" stroked="f">
                <v:textbox>
                  <w:txbxContent>
                    <w:p w14:paraId="7A0095DF" w14:textId="3F6BFD54" w:rsidR="00786FA3" w:rsidRPr="005E5072" w:rsidRDefault="00E02E58" w:rsidP="00786FA3">
                      <w:pPr>
                        <w:spacing w:line="1100" w:lineRule="exact"/>
                        <w:ind w:left="850"/>
                        <w:rPr>
                          <w:rFonts w:ascii="Arial Nova" w:hAnsi="Arial Nova" w:cs="Microsoft Sans Serif"/>
                          <w:b/>
                          <w:bCs/>
                          <w:color w:val="FFFFFF" w:themeColor="background1"/>
                          <w:spacing w:val="48"/>
                          <w:sz w:val="88"/>
                          <w:szCs w:val="88"/>
                        </w:rPr>
                      </w:pPr>
                      <w:r w:rsidRPr="00E02E58">
                        <w:rPr>
                          <w:rFonts w:ascii="Arial Nova" w:hAnsi="Arial Nova" w:cs="Microsoft Sans Serif"/>
                          <w:b/>
                          <w:bCs/>
                          <w:color w:val="FFFFFF" w:themeColor="background1"/>
                          <w:spacing w:val="48"/>
                          <w:sz w:val="72"/>
                          <w:szCs w:val="72"/>
                        </w:rPr>
                        <w:t>MANAGE BUDGETS AND FINANCIAL PLANS</w:t>
                      </w:r>
                    </w:p>
                  </w:txbxContent>
                </v:textbox>
                <w10:wrap type="square" anchorx="page"/>
              </v:shape>
            </w:pict>
          </mc:Fallback>
        </mc:AlternateContent>
      </w:r>
      <w:r w:rsidRPr="007C06BD">
        <w:rPr>
          <w:noProof/>
        </w:rPr>
        <mc:AlternateContent>
          <mc:Choice Requires="wps">
            <w:drawing>
              <wp:anchor distT="45720" distB="45720" distL="114300" distR="114300" simplePos="0" relativeHeight="251660288" behindDoc="0" locked="0" layoutInCell="1" allowOverlap="1" wp14:anchorId="2F2C5AC1" wp14:editId="53A26944">
                <wp:simplePos x="0" y="0"/>
                <wp:positionH relativeFrom="page">
                  <wp:posOffset>0</wp:posOffset>
                </wp:positionH>
                <wp:positionV relativeFrom="paragraph">
                  <wp:posOffset>5212008</wp:posOffset>
                </wp:positionV>
                <wp:extent cx="755586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865" cy="1404620"/>
                        </a:xfrm>
                        <a:prstGeom prst="rect">
                          <a:avLst/>
                        </a:prstGeom>
                        <a:noFill/>
                        <a:ln w="9525">
                          <a:noFill/>
                          <a:miter lim="800000"/>
                          <a:headEnd/>
                          <a:tailEnd/>
                        </a:ln>
                      </wps:spPr>
                      <wps:txbx>
                        <w:txbxContent>
                          <w:p w14:paraId="3E647887" w14:textId="7F1A93E3" w:rsidR="00786FA3" w:rsidRPr="005E5072" w:rsidRDefault="00E02E58" w:rsidP="00786FA3">
                            <w:pPr>
                              <w:spacing w:line="1100" w:lineRule="exact"/>
                              <w:ind w:left="850"/>
                              <w:rPr>
                                <w:rFonts w:ascii="Arial Nova" w:hAnsi="Arial Nova" w:cs="Microsoft Sans Serif"/>
                                <w:b/>
                                <w:bCs/>
                                <w:color w:val="FFFFFF" w:themeColor="background1"/>
                                <w:spacing w:val="48"/>
                                <w:sz w:val="60"/>
                                <w:szCs w:val="60"/>
                              </w:rPr>
                            </w:pPr>
                            <w:r w:rsidRPr="00E02E58">
                              <w:rPr>
                                <w:rFonts w:ascii="Arial Nova" w:hAnsi="Arial Nova" w:cs="Microsoft Sans Serif"/>
                                <w:b/>
                                <w:bCs/>
                                <w:color w:val="FFFFFF" w:themeColor="background1"/>
                                <w:spacing w:val="48"/>
                                <w:sz w:val="60"/>
                                <w:szCs w:val="60"/>
                              </w:rPr>
                              <w:t xml:space="preserve">BSBFIN501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2C5AC1" id="_x0000_s1028" type="#_x0000_t202" style="position:absolute;margin-left:0;margin-top:410.4pt;width:594.95pt;height:110.6pt;z-index:25166028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2iT/wEAANUDAAAOAAAAZHJzL2Uyb0RvYy54bWysU9Fu2yAUfZ+0f0C8L3aiOE2tkKprl2lS&#10;103q+gEE4xgNuAxI7Ozrd8FpGm1v1fyAgOt77j3nHlY3g9HkIH1QYBmdTkpKpBXQKLtj9PnH5sOS&#10;khC5bbgGKxk9ykBv1u/frXpXyxl0oBvpCYLYUPeO0S5GVxdFEJ00PEzASYvBFrzhEY9+VzSe94hu&#10;dDEry0XRg2+cByFDwNv7MUjXGb9tpYjf2jbISDSj2FvMq8/rNq3FesXrneeuU+LUBn9DF4Yri0XP&#10;UPc8crL36h8oo4SHAG2cCDAFtK0SMnNANtPyLzZPHXcyc0FxgjvLFP4frHg8PLnvnsThIww4wEwi&#10;uAcQPwOxcNdxu5O33kPfSd5g4WmSrOhdqE+pSepQhwSy7b9Cg0Pm+wgZaGi9SaogT4LoOIDjWXQ5&#10;RCLw8qqqquWiokRgbDov54tZHkvB65d050P8LMGQtGHU41QzPD88hJja4fXLL6mahY3SOk9WW9Iz&#10;el3NqpxwETEqovG0Mowuy/SNVkgsP9kmJ0eu9LjHAtqeaCemI+c4bAeiGkZnKTepsIXmiDp4GH2G&#10;7wI3HfjflPToMUbDrz33khL9xaKW19P5PJkyH+bVFRIn/jKyvYxwKxCK0UjJuL2L2ciJcnC3qPlG&#10;ZTVeOzm1jN7JIp18nsx5ec5/vb7G9R8AAAD//wMAUEsDBBQABgAIAAAAIQBsxFRa3QAAAAoBAAAP&#10;AAAAZHJzL2Rvd25yZXYueG1sTI/BTsMwDIbvSLxDZCRuLFmFoCtNpwlt4wiMinPWmLaicaIm68rb&#10;453gZuu3fn9fuZ7dICYcY+9Jw3KhQCA13vbUaqg/dnc5iJgMWTN4Qg0/GGFdXV+VprD+TO84HVIr&#10;uIRiYTR0KYVCyth06Exc+IDE2ZcfnUm8jq20ozlzuRtkptSDdKYn/tCZgM8dNt+Hk9MQUtg/voyv&#10;b5vtblL1577O+nar9e3NvHkCkXBOf8dwwWd0qJjp6E9koxg0sEjSkGeKBS7xMl+tQBx5UveZAlmV&#10;8r9C9QsAAP//AwBQSwECLQAUAAYACAAAACEAtoM4kv4AAADhAQAAEwAAAAAAAAAAAAAAAAAAAAAA&#10;W0NvbnRlbnRfVHlwZXNdLnhtbFBLAQItABQABgAIAAAAIQA4/SH/1gAAAJQBAAALAAAAAAAAAAAA&#10;AAAAAC8BAABfcmVscy8ucmVsc1BLAQItABQABgAIAAAAIQBcu2iT/wEAANUDAAAOAAAAAAAAAAAA&#10;AAAAAC4CAABkcnMvZTJvRG9jLnhtbFBLAQItABQABgAIAAAAIQBsxFRa3QAAAAoBAAAPAAAAAAAA&#10;AAAAAAAAAFkEAABkcnMvZG93bnJldi54bWxQSwUGAAAAAAQABADzAAAAYwUAAAAA&#10;" filled="f" stroked="f">
                <v:textbox style="mso-fit-shape-to-text:t">
                  <w:txbxContent>
                    <w:p w14:paraId="3E647887" w14:textId="7F1A93E3" w:rsidR="00786FA3" w:rsidRPr="005E5072" w:rsidRDefault="00E02E58" w:rsidP="00786FA3">
                      <w:pPr>
                        <w:spacing w:line="1100" w:lineRule="exact"/>
                        <w:ind w:left="850"/>
                        <w:rPr>
                          <w:rFonts w:ascii="Arial Nova" w:hAnsi="Arial Nova" w:cs="Microsoft Sans Serif"/>
                          <w:b/>
                          <w:bCs/>
                          <w:color w:val="FFFFFF" w:themeColor="background1"/>
                          <w:spacing w:val="48"/>
                          <w:sz w:val="60"/>
                          <w:szCs w:val="60"/>
                        </w:rPr>
                      </w:pPr>
                      <w:r w:rsidRPr="00E02E58">
                        <w:rPr>
                          <w:rFonts w:ascii="Arial Nova" w:hAnsi="Arial Nova" w:cs="Microsoft Sans Serif"/>
                          <w:b/>
                          <w:bCs/>
                          <w:color w:val="FFFFFF" w:themeColor="background1"/>
                          <w:spacing w:val="48"/>
                          <w:sz w:val="60"/>
                          <w:szCs w:val="60"/>
                        </w:rPr>
                        <w:t xml:space="preserve">BSBFIN501 </w:t>
                      </w:r>
                    </w:p>
                  </w:txbxContent>
                </v:textbox>
                <w10:wrap type="square" anchorx="page"/>
              </v:shape>
            </w:pict>
          </mc:Fallback>
        </mc:AlternateContent>
      </w:r>
      <w:r w:rsidRPr="00770969">
        <w:br w:type="page"/>
      </w:r>
    </w:p>
    <w:p w14:paraId="7EF05FA8" w14:textId="77777777" w:rsidR="00FF2A8B" w:rsidRDefault="00FF2A8B" w:rsidP="00786FA3">
      <w:pPr>
        <w:spacing w:before="60" w:after="600" w:line="288" w:lineRule="auto"/>
        <w:rPr>
          <w:rFonts w:ascii="Arial" w:hAnsi="Arial" w:cs="Arial"/>
          <w:noProof/>
          <w:sz w:val="17"/>
          <w:szCs w:val="17"/>
        </w:rPr>
        <w:sectPr w:rsidR="00FF2A8B" w:rsidSect="00C903EA">
          <w:headerReference w:type="default" r:id="rId10"/>
          <w:footerReference w:type="default" r:id="rId11"/>
          <w:type w:val="continuous"/>
          <w:pgSz w:w="11906" w:h="16838"/>
          <w:pgMar w:top="2155" w:right="1440" w:bottom="1440" w:left="1440" w:header="709" w:footer="709" w:gutter="0"/>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66"/>
        <w:gridCol w:w="8060"/>
      </w:tblGrid>
      <w:tr w:rsidR="00435E85" w:rsidRPr="0022082B" w14:paraId="114EDF7F" w14:textId="77777777" w:rsidTr="006A0751">
        <w:tc>
          <w:tcPr>
            <w:tcW w:w="966" w:type="dxa"/>
          </w:tcPr>
          <w:p w14:paraId="573E5EF7" w14:textId="77777777" w:rsidR="00435E85" w:rsidRDefault="00435E85" w:rsidP="002E3DF3">
            <w:pPr>
              <w:pStyle w:val="RTOWorksBodyText"/>
              <w:ind w:left="-112"/>
            </w:pPr>
            <w:r>
              <w:rPr>
                <w:noProof/>
              </w:rPr>
              <w:lastRenderedPageBreak/>
              <w:drawing>
                <wp:inline distT="0" distB="0" distL="0" distR="0" wp14:anchorId="19E0D1DF" wp14:editId="60E01D78">
                  <wp:extent cx="616367" cy="449272"/>
                  <wp:effectExtent l="0" t="0" r="0" b="8255"/>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HADED BOXES2.png"/>
                          <pic:cNvPicPr/>
                        </pic:nvPicPr>
                        <pic:blipFill rotWithShape="1">
                          <a:blip r:embed="rId12" cstate="print">
                            <a:extLst>
                              <a:ext uri="{28A0092B-C50C-407E-A947-70E740481C1C}">
                                <a14:useLocalDpi xmlns:a14="http://schemas.microsoft.com/office/drawing/2010/main" val="0"/>
                              </a:ext>
                            </a:extLst>
                          </a:blip>
                          <a:srcRect l="2776" t="15934" r="14561" b="41583"/>
                          <a:stretch/>
                        </pic:blipFill>
                        <pic:spPr bwMode="auto">
                          <a:xfrm>
                            <a:off x="0" y="0"/>
                            <a:ext cx="624460" cy="455171"/>
                          </a:xfrm>
                          <a:prstGeom prst="rect">
                            <a:avLst/>
                          </a:prstGeom>
                          <a:ln>
                            <a:noFill/>
                          </a:ln>
                          <a:extLst>
                            <a:ext uri="{53640926-AAD7-44D8-BBD7-CCE9431645EC}">
                              <a14:shadowObscured xmlns:a14="http://schemas.microsoft.com/office/drawing/2010/main"/>
                            </a:ext>
                          </a:extLst>
                        </pic:spPr>
                      </pic:pic>
                    </a:graphicData>
                  </a:graphic>
                </wp:inline>
              </w:drawing>
            </w:r>
          </w:p>
        </w:tc>
        <w:tc>
          <w:tcPr>
            <w:tcW w:w="8060" w:type="dxa"/>
            <w:vAlign w:val="center"/>
          </w:tcPr>
          <w:p w14:paraId="0ECE097E" w14:textId="77777777" w:rsidR="00435E85" w:rsidRPr="0022082B" w:rsidRDefault="00435E85" w:rsidP="002E3DF3">
            <w:pPr>
              <w:pStyle w:val="RTOWorksHeading1"/>
              <w:spacing w:before="120"/>
            </w:pPr>
            <w:bookmarkStart w:id="0" w:name="_Toc66432851"/>
            <w:bookmarkStart w:id="1" w:name="_Toc86924679"/>
            <w:r>
              <w:t>Overview</w:t>
            </w:r>
            <w:bookmarkEnd w:id="0"/>
            <w:bookmarkEnd w:id="1"/>
          </w:p>
        </w:tc>
      </w:tr>
    </w:tbl>
    <w:p w14:paraId="7DC5CA4A" w14:textId="2E6BDD2C" w:rsidR="008D3D1E" w:rsidRPr="008D3D1E" w:rsidRDefault="008D3D1E" w:rsidP="008D3D1E">
      <w:pPr>
        <w:pStyle w:val="RTOWorksBodyText"/>
        <w:spacing w:after="240"/>
      </w:pPr>
      <w:r w:rsidRPr="008D3D1E">
        <w:t>The Student Guide should be used in conjunction with the recommended reading and any further course notes or activities given by the trainer/assessor</w:t>
      </w:r>
      <w:r>
        <w:t>.</w:t>
      </w:r>
    </w:p>
    <w:p w14:paraId="205C9269" w14:textId="77777777" w:rsidR="00E67B18" w:rsidRPr="008A2F50" w:rsidRDefault="00E67B18" w:rsidP="00E67B18">
      <w:pPr>
        <w:pStyle w:val="RTOWorksHeading3"/>
      </w:pPr>
      <w:r w:rsidRPr="008A2F50">
        <w:t>Application of the unit</w:t>
      </w:r>
    </w:p>
    <w:p w14:paraId="3E784B24" w14:textId="77777777" w:rsidR="005506CD" w:rsidRPr="00E1381C" w:rsidRDefault="005506CD" w:rsidP="005506CD">
      <w:pPr>
        <w:pStyle w:val="RTOWorksBodyText"/>
      </w:pPr>
      <w:r w:rsidRPr="00E1381C">
        <w:t>This unit describes the skills and knowledge required to undertake financial management in an organisation or work area. It includes planning and implementing financial management approaches and supporting and evaluating effectiveness of financial management processes.</w:t>
      </w:r>
    </w:p>
    <w:p w14:paraId="27E769B0" w14:textId="77777777" w:rsidR="005506CD" w:rsidRPr="00E1381C" w:rsidRDefault="005506CD" w:rsidP="005506CD">
      <w:pPr>
        <w:pStyle w:val="RTOWorksBodyText"/>
      </w:pPr>
      <w:r w:rsidRPr="00E1381C">
        <w:t xml:space="preserve">The unit applies to managers in a wide range of organisations and sectors who have responsibility for the effective use of financial resources within work teams. They are responsible for ensuring that financial resources are managed in line with the financial objectives of the team and organisation. </w:t>
      </w:r>
    </w:p>
    <w:p w14:paraId="73CE54F5" w14:textId="77777777" w:rsidR="005506CD" w:rsidRPr="00E1381C" w:rsidRDefault="005506CD" w:rsidP="005506CD">
      <w:pPr>
        <w:pStyle w:val="RTOWorksBodyText"/>
      </w:pPr>
      <w:r w:rsidRPr="00E1381C">
        <w:t>No licensing, legislative or certification requirements apply to this unit at the time of publication.</w:t>
      </w:r>
    </w:p>
    <w:p w14:paraId="4D9E3AE8" w14:textId="77777777" w:rsidR="005506CD" w:rsidRPr="00E1381C" w:rsidRDefault="005506CD" w:rsidP="005506CD">
      <w:pPr>
        <w:pStyle w:val="RTOWorksHeading3"/>
      </w:pPr>
      <w:r w:rsidRPr="00E1381C">
        <w:t>Learning goals</w:t>
      </w:r>
    </w:p>
    <w:p w14:paraId="4A46B285" w14:textId="77777777" w:rsidR="005506CD" w:rsidRPr="00E1381C" w:rsidRDefault="005506CD" w:rsidP="005506CD">
      <w:pPr>
        <w:pStyle w:val="RTOWorksBodyText"/>
      </w:pPr>
      <w:r w:rsidRPr="00E1381C">
        <w:t>Learning goals include:</w:t>
      </w:r>
    </w:p>
    <w:p w14:paraId="153B62CC" w14:textId="466B6364" w:rsidR="005506CD" w:rsidRPr="00E1381C" w:rsidRDefault="005506CD" w:rsidP="005506CD">
      <w:pPr>
        <w:pStyle w:val="RTOWorksBullet1"/>
        <w:numPr>
          <w:ilvl w:val="0"/>
          <w:numId w:val="3"/>
        </w:numPr>
        <w:rPr>
          <w:noProof w:val="0"/>
        </w:rPr>
      </w:pPr>
      <w:r>
        <w:rPr>
          <w:noProof w:val="0"/>
        </w:rPr>
        <w:t>You are</w:t>
      </w:r>
      <w:r w:rsidRPr="00E1381C">
        <w:rPr>
          <w:noProof w:val="0"/>
        </w:rPr>
        <w:t xml:space="preserve"> able to plan financial management approaches.</w:t>
      </w:r>
    </w:p>
    <w:p w14:paraId="2249F4B8" w14:textId="79215CDC" w:rsidR="005506CD" w:rsidRPr="00E1381C" w:rsidRDefault="005506CD" w:rsidP="005506CD">
      <w:pPr>
        <w:pStyle w:val="RTOWorksBullet1"/>
        <w:numPr>
          <w:ilvl w:val="0"/>
          <w:numId w:val="3"/>
        </w:numPr>
        <w:rPr>
          <w:noProof w:val="0"/>
        </w:rPr>
      </w:pPr>
      <w:r>
        <w:rPr>
          <w:noProof w:val="0"/>
        </w:rPr>
        <w:t>You are</w:t>
      </w:r>
      <w:r w:rsidRPr="00E1381C">
        <w:rPr>
          <w:noProof w:val="0"/>
        </w:rPr>
        <w:t xml:space="preserve"> able to implement and monitor financial management plans.</w:t>
      </w:r>
    </w:p>
    <w:p w14:paraId="0A3DEAB3" w14:textId="6859EF6E" w:rsidR="005506CD" w:rsidRPr="00E1381C" w:rsidRDefault="005506CD" w:rsidP="005506CD">
      <w:pPr>
        <w:pStyle w:val="RTOWorksBullet1"/>
        <w:numPr>
          <w:ilvl w:val="0"/>
          <w:numId w:val="3"/>
        </w:numPr>
        <w:rPr>
          <w:noProof w:val="0"/>
        </w:rPr>
      </w:pPr>
      <w:r>
        <w:rPr>
          <w:noProof w:val="0"/>
        </w:rPr>
        <w:t>You are</w:t>
      </w:r>
      <w:r w:rsidRPr="00E1381C">
        <w:rPr>
          <w:noProof w:val="0"/>
        </w:rPr>
        <w:t xml:space="preserve"> able to review and evaluate financial management plans.</w:t>
      </w:r>
    </w:p>
    <w:p w14:paraId="28CF8815" w14:textId="0BE9F8BF" w:rsidR="00B1047C" w:rsidRPr="0051564C" w:rsidRDefault="00B1047C">
      <w:pPr>
        <w:rPr>
          <w:rFonts w:ascii="Arial" w:hAnsi="Arial" w:cs="Arial"/>
          <w:b/>
          <w:bCs/>
          <w:sz w:val="24"/>
          <w:szCs w:val="24"/>
        </w:rPr>
      </w:pPr>
      <w:r w:rsidRPr="0051564C">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966"/>
        <w:gridCol w:w="7822"/>
      </w:tblGrid>
      <w:tr w:rsidR="00D21BA5" w:rsidRPr="0022082B" w14:paraId="75674597" w14:textId="77777777" w:rsidTr="004037C8">
        <w:tc>
          <w:tcPr>
            <w:tcW w:w="966" w:type="dxa"/>
          </w:tcPr>
          <w:p w14:paraId="49B60EF0" w14:textId="77777777" w:rsidR="00D21BA5" w:rsidRDefault="00D21BA5" w:rsidP="002E3DF3">
            <w:pPr>
              <w:pStyle w:val="RTOWorksBodyText"/>
              <w:ind w:left="-112"/>
            </w:pPr>
            <w:r>
              <w:rPr>
                <w:noProof/>
              </w:rPr>
              <w:lastRenderedPageBreak/>
              <w:drawing>
                <wp:inline distT="0" distB="0" distL="0" distR="0" wp14:anchorId="15E5B150" wp14:editId="27CFFC7E">
                  <wp:extent cx="616367" cy="449272"/>
                  <wp:effectExtent l="0" t="0" r="0" b="8255"/>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HADED BOXES2.png"/>
                          <pic:cNvPicPr/>
                        </pic:nvPicPr>
                        <pic:blipFill rotWithShape="1">
                          <a:blip r:embed="rId12" cstate="print">
                            <a:extLst>
                              <a:ext uri="{28A0092B-C50C-407E-A947-70E740481C1C}">
                                <a14:useLocalDpi xmlns:a14="http://schemas.microsoft.com/office/drawing/2010/main" val="0"/>
                              </a:ext>
                            </a:extLst>
                          </a:blip>
                          <a:srcRect l="2776" t="15934" r="14561" b="41583"/>
                          <a:stretch/>
                        </pic:blipFill>
                        <pic:spPr bwMode="auto">
                          <a:xfrm>
                            <a:off x="0" y="0"/>
                            <a:ext cx="624460" cy="455171"/>
                          </a:xfrm>
                          <a:prstGeom prst="rect">
                            <a:avLst/>
                          </a:prstGeom>
                          <a:ln>
                            <a:noFill/>
                          </a:ln>
                          <a:extLst>
                            <a:ext uri="{53640926-AAD7-44D8-BBD7-CCE9431645EC}">
                              <a14:shadowObscured xmlns:a14="http://schemas.microsoft.com/office/drawing/2010/main"/>
                            </a:ext>
                          </a:extLst>
                        </pic:spPr>
                      </pic:pic>
                    </a:graphicData>
                  </a:graphic>
                </wp:inline>
              </w:drawing>
            </w:r>
          </w:p>
        </w:tc>
        <w:tc>
          <w:tcPr>
            <w:tcW w:w="7822" w:type="dxa"/>
            <w:vAlign w:val="center"/>
          </w:tcPr>
          <w:p w14:paraId="6867E91F" w14:textId="7D5D6B6E" w:rsidR="00D21BA5" w:rsidRPr="0022082B" w:rsidRDefault="00F16124" w:rsidP="002E3DF3">
            <w:pPr>
              <w:pStyle w:val="RTOWorksHeading1"/>
              <w:spacing w:before="120"/>
            </w:pPr>
            <w:bookmarkStart w:id="2" w:name="_Toc63844773"/>
            <w:bookmarkStart w:id="3" w:name="_Toc66432852"/>
            <w:bookmarkStart w:id="4" w:name="_Toc86924680"/>
            <w:r w:rsidRPr="00E1381C">
              <w:rPr>
                <w:noProof w:val="0"/>
              </w:rPr>
              <w:t>Topic 1: Plan financial management approaches</w:t>
            </w:r>
            <w:bookmarkEnd w:id="2"/>
            <w:bookmarkEnd w:id="3"/>
            <w:bookmarkEnd w:id="4"/>
          </w:p>
        </w:tc>
      </w:tr>
    </w:tbl>
    <w:p w14:paraId="1C376A2E" w14:textId="77777777" w:rsidR="004037C8" w:rsidRPr="00E1381C" w:rsidRDefault="004037C8" w:rsidP="004037C8">
      <w:pPr>
        <w:pStyle w:val="RTOWorksBodyText"/>
      </w:pPr>
    </w:p>
    <w:p w14:paraId="14F12B80" w14:textId="77777777" w:rsidR="004037C8" w:rsidRPr="007D4F1A" w:rsidRDefault="004037C8" w:rsidP="004037C8">
      <w:pPr>
        <w:pStyle w:val="RTOWorksBodyText"/>
        <w:rPr>
          <w:lang w:eastAsia="en-GB"/>
        </w:rPr>
      </w:pPr>
      <w:r w:rsidRPr="000657A5">
        <w:rPr>
          <w:noProof/>
          <w:lang w:eastAsia="en-GB"/>
        </w:rPr>
        <w:drawing>
          <wp:anchor distT="0" distB="0" distL="114300" distR="114300" simplePos="0" relativeHeight="251670528" behindDoc="0" locked="0" layoutInCell="1" allowOverlap="1" wp14:anchorId="33EB7368" wp14:editId="6AB72B01">
            <wp:simplePos x="0" y="0"/>
            <wp:positionH relativeFrom="column">
              <wp:posOffset>2764969</wp:posOffset>
            </wp:positionH>
            <wp:positionV relativeFrom="paragraph">
              <wp:posOffset>39370</wp:posOffset>
            </wp:positionV>
            <wp:extent cx="2789555" cy="1635125"/>
            <wp:effectExtent l="0" t="0" r="4445" b="3175"/>
            <wp:wrapSquare wrapText="bothSides"/>
            <wp:docPr id="5" name="Picture 5" descr="black Android smart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 Android smartphone"/>
                    <pic:cNvPicPr>
                      <a:picLocks noChangeAspect="1" noChangeArrowheads="1"/>
                    </pic:cNvPicPr>
                  </pic:nvPicPr>
                  <pic:blipFill rotWithShape="1">
                    <a:blip r:embed="rId13">
                      <a:extLst>
                        <a:ext uri="{28A0092B-C50C-407E-A947-70E740481C1C}">
                          <a14:useLocalDpi xmlns:a14="http://schemas.microsoft.com/office/drawing/2010/main" val="0"/>
                        </a:ext>
                      </a:extLst>
                    </a:blip>
                    <a:srcRect b="12110"/>
                    <a:stretch/>
                  </pic:blipFill>
                  <pic:spPr bwMode="auto">
                    <a:xfrm>
                      <a:off x="0" y="0"/>
                      <a:ext cx="2789555" cy="163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657A5">
        <w:rPr>
          <w:lang w:eastAsia="en-GB"/>
        </w:rPr>
        <w:fldChar w:fldCharType="begin"/>
      </w:r>
      <w:r w:rsidRPr="000657A5">
        <w:rPr>
          <w:lang w:eastAsia="en-GB"/>
        </w:rPr>
        <w:instrText xml:space="preserve"> INCLUDEPICTURE "https://images.unsplash.com/photo-1554224155-8d04cb21cd6c?ixid=MXwxMjA3fDB8MHxzZWFyY2h8Mjd8fGJ1ZGdldHxlbnwwfHwwfA%3D%3D&amp;ixlib=rb-1.2.1&amp;w=1000&amp;q=80" \* MERGEFORMATINET </w:instrText>
      </w:r>
      <w:r w:rsidRPr="000657A5">
        <w:rPr>
          <w:lang w:eastAsia="en-GB"/>
        </w:rPr>
        <w:fldChar w:fldCharType="end"/>
      </w:r>
      <w:r>
        <w:t>Every successful business needs to manage its finances effectively so as to ensure the business can meet its commitments and overall objectives. Budgets and financial plans are a way of achieving effective financial management.</w:t>
      </w:r>
    </w:p>
    <w:p w14:paraId="031E773D" w14:textId="77777777" w:rsidR="004037C8" w:rsidRDefault="004037C8" w:rsidP="004037C8">
      <w:pPr>
        <w:pStyle w:val="RTOWorksBodyText"/>
      </w:pPr>
      <w:r>
        <w:rPr>
          <w:noProof/>
        </w:rPr>
        <mc:AlternateContent>
          <mc:Choice Requires="wps">
            <w:drawing>
              <wp:anchor distT="0" distB="0" distL="114300" distR="114300" simplePos="0" relativeHeight="251671552" behindDoc="0" locked="0" layoutInCell="1" allowOverlap="1" wp14:anchorId="0FF9B77B" wp14:editId="7A00B5A8">
                <wp:simplePos x="0" y="0"/>
                <wp:positionH relativeFrom="column">
                  <wp:posOffset>3862249</wp:posOffset>
                </wp:positionH>
                <wp:positionV relativeFrom="paragraph">
                  <wp:posOffset>544195</wp:posOffset>
                </wp:positionV>
                <wp:extent cx="1828800" cy="1828800"/>
                <wp:effectExtent l="0" t="0" r="5080" b="0"/>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A233606" w14:textId="77777777" w:rsidR="004037C8" w:rsidRPr="007D4F1A" w:rsidRDefault="004037C8" w:rsidP="004037C8">
                            <w:pPr>
                              <w:pStyle w:val="RTOWorksBodyText"/>
                              <w:rPr>
                                <w:i/>
                                <w:iCs/>
                                <w:sz w:val="16"/>
                                <w:szCs w:val="16"/>
                              </w:rPr>
                            </w:pPr>
                            <w:r w:rsidRPr="007D4F1A">
                              <w:rPr>
                                <w:i/>
                                <w:iCs/>
                                <w:sz w:val="16"/>
                                <w:szCs w:val="16"/>
                              </w:rPr>
                              <w:t xml:space="preserve">Image by </w:t>
                            </w:r>
                            <w:hyperlink r:id="rId14" w:history="1">
                              <w:r w:rsidRPr="007D4F1A">
                                <w:rPr>
                                  <w:rStyle w:val="Hyperlink"/>
                                  <w:i/>
                                  <w:iCs/>
                                  <w:sz w:val="16"/>
                                  <w:szCs w:val="16"/>
                                </w:rPr>
                                <w:t>Kelly Sikkema</w:t>
                              </w:r>
                            </w:hyperlink>
                            <w:r w:rsidRPr="007D4F1A">
                              <w:rPr>
                                <w:i/>
                                <w:iCs/>
                                <w:sz w:val="16"/>
                                <w:szCs w:val="16"/>
                              </w:rPr>
                              <w:t xml:space="preserve"> on </w:t>
                            </w:r>
                            <w:hyperlink r:id="rId15" w:history="1">
                              <w:r w:rsidRPr="007D4F1A">
                                <w:rPr>
                                  <w:rStyle w:val="Hyperlink"/>
                                  <w:i/>
                                  <w:iCs/>
                                  <w:sz w:val="16"/>
                                  <w:szCs w:val="16"/>
                                </w:rPr>
                                <w:t>Unsplash</w:t>
                              </w:r>
                            </w:hyperlink>
                          </w:p>
                        </w:txbxContent>
                      </wps:txbx>
                      <wps:bodyPr rot="0" spcFirstLastPara="0" vertOverflow="overflow" horzOverflow="overflow" vert="horz" wrap="none" lIns="0" tIns="45720" rIns="0" bIns="45720" numCol="1" spcCol="0" rtlCol="0" fromWordArt="0" anchor="t" anchorCtr="0" forceAA="0" compatLnSpc="1">
                        <a:prstTxWarp prst="textNoShape">
                          <a:avLst/>
                        </a:prstTxWarp>
                        <a:spAutoFit/>
                      </wps:bodyPr>
                    </wps:wsp>
                  </a:graphicData>
                </a:graphic>
              </wp:anchor>
            </w:drawing>
          </mc:Choice>
          <mc:Fallback>
            <w:pict>
              <v:shape w14:anchorId="0FF9B77B" id="Text Box 4" o:spid="_x0000_s1029" type="#_x0000_t202" style="position:absolute;margin-left:304.1pt;margin-top:42.85pt;width:2in;height:2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GEgIAACoEAAAOAAAAZHJzL2Uyb0RvYy54bWysU99v2yAQfp+0/wHxvthJ1y6y4lRZq0yT&#10;qrZSOvWZYIgtYQ7BJXb21+/AcVK1e5r2Agd33I/v+1jc9q1hB+VDA7bk00nOmbISqsbuSv7rZf1l&#10;zllAYSthwKqSH1Xgt8vPnxadK9QMajCV8oyS2FB0ruQ1oiuyLMhatSJMwClLTg2+FUhHv8sqLzrK&#10;3ppsluc3WQe+ch6kCoFu7wcnX6b8WiuJT1oHhcyUnHrDtPq0buOaLRei2Hnh6kae2hD/0EUrGktF&#10;z6nuBQq2982HVG0jPQTQOJHQZqB1I1WagaaZ5u+m2dTCqTQLgRPcGabw/9LKx8PGPXuG/XfoicAI&#10;SOdCEegyztNr38adOmXkJwiPZ9hUj0zGR/PZfJ6TS5JvPFCe7PLc+YA/FLQsGiX3xEuCSxweAg6h&#10;Y0isZmHdGJO4MZZ1Jb+5us7Tg7OHkhtLNS7NRgv7bc+aquRX4yBbqI40n4eB+uDkuqEeHkTAZ+GJ&#10;a+qb9ItPtGgDVAtOFmc1+N9/u4/xRAF5OetIOyW3JG7OzE9L1ESZJePr9bcZHfx4u317a/ftHZAo&#10;p/Q/nExmjEUzmtpD+0riXsVa5BJWUsWS42je4aBj+hxSrVYpiETlBD7YjZMxdcQy4vrSvwrvTuAj&#10;8fYIo7ZE8Y6DITa+DG61R2IiERTRHbA8gU6CTBSfPk9U/Ntzirp88eUfAAAA//8DAFBLAwQUAAYA&#10;CAAAACEAqRpEY98AAAAKAQAADwAAAGRycy9kb3ducmV2LnhtbEyPsU7DMBCGdyTewTokNmqTQOKG&#10;OBVCMMCCWljYLrGbpMTnKHabwNNjJhjv7tN/319uFjuwk5l870jB9UoAM9Q43VOr4P3t6UoC8wFJ&#10;4+DIKPgyHjbV+VmJhXYzbc1pF1oWQ8gXqKALYSw4901nLPqVGw3F295NFkMcp5brCecYbgeeCJFx&#10;iz3FDx2O5qEzzefuaBXMrxwf6wRvXujjOxXP82Hr5EGpy4vl/g5YMEv4g+FXP6pDFZ1qdyTt2aAg&#10;EzKJqAJ5mwOLgFxncVErSPM0B16V/H+F6gcAAP//AwBQSwECLQAUAAYACAAAACEAtoM4kv4AAADh&#10;AQAAEwAAAAAAAAAAAAAAAAAAAAAAW0NvbnRlbnRfVHlwZXNdLnhtbFBLAQItABQABgAIAAAAIQA4&#10;/SH/1gAAAJQBAAALAAAAAAAAAAAAAAAAAC8BAABfcmVscy8ucmVsc1BLAQItABQABgAIAAAAIQBP&#10;y+qGEgIAACoEAAAOAAAAAAAAAAAAAAAAAC4CAABkcnMvZTJvRG9jLnhtbFBLAQItABQABgAIAAAA&#10;IQCpGkRj3wAAAAoBAAAPAAAAAAAAAAAAAAAAAGwEAABkcnMvZG93bnJldi54bWxQSwUGAAAAAAQA&#10;BADzAAAAeAUAAAAA&#10;" filled="f" stroked="f" strokeweight=".5pt">
                <v:textbox style="mso-fit-shape-to-text:t" inset="0,,0">
                  <w:txbxContent>
                    <w:p w14:paraId="7A233606" w14:textId="77777777" w:rsidR="004037C8" w:rsidRPr="007D4F1A" w:rsidRDefault="004037C8" w:rsidP="004037C8">
                      <w:pPr>
                        <w:pStyle w:val="RTOWorksBodyText"/>
                        <w:rPr>
                          <w:i/>
                          <w:iCs/>
                          <w:sz w:val="16"/>
                          <w:szCs w:val="16"/>
                        </w:rPr>
                      </w:pPr>
                      <w:r w:rsidRPr="007D4F1A">
                        <w:rPr>
                          <w:i/>
                          <w:iCs/>
                          <w:sz w:val="16"/>
                          <w:szCs w:val="16"/>
                        </w:rPr>
                        <w:t xml:space="preserve">Image by </w:t>
                      </w:r>
                      <w:hyperlink r:id="rId16" w:history="1">
                        <w:r w:rsidRPr="007D4F1A">
                          <w:rPr>
                            <w:rStyle w:val="Hyperlink"/>
                            <w:i/>
                            <w:iCs/>
                            <w:sz w:val="16"/>
                            <w:szCs w:val="16"/>
                          </w:rPr>
                          <w:t>Kelly Sikkema</w:t>
                        </w:r>
                      </w:hyperlink>
                      <w:r w:rsidRPr="007D4F1A">
                        <w:rPr>
                          <w:i/>
                          <w:iCs/>
                          <w:sz w:val="16"/>
                          <w:szCs w:val="16"/>
                        </w:rPr>
                        <w:t xml:space="preserve"> on </w:t>
                      </w:r>
                      <w:hyperlink r:id="rId17" w:history="1">
                        <w:proofErr w:type="spellStart"/>
                        <w:r w:rsidRPr="007D4F1A">
                          <w:rPr>
                            <w:rStyle w:val="Hyperlink"/>
                            <w:i/>
                            <w:iCs/>
                            <w:sz w:val="16"/>
                            <w:szCs w:val="16"/>
                          </w:rPr>
                          <w:t>Unsplash</w:t>
                        </w:r>
                        <w:proofErr w:type="spellEnd"/>
                      </w:hyperlink>
                    </w:p>
                  </w:txbxContent>
                </v:textbox>
                <w10:wrap type="square"/>
              </v:shape>
            </w:pict>
          </mc:Fallback>
        </mc:AlternateContent>
      </w:r>
      <w:r>
        <w:t>There are many ways of defining budgets and financial plans and it’s important to understand the difference between the two.</w:t>
      </w:r>
    </w:p>
    <w:p w14:paraId="42D1194E" w14:textId="77777777" w:rsidR="004037C8" w:rsidRPr="003E7931" w:rsidRDefault="004037C8" w:rsidP="00795376">
      <w:pPr>
        <w:pStyle w:val="RTOWorksHeading2"/>
      </w:pPr>
      <w:r w:rsidRPr="003E7931">
        <w:t>Financial plans</w:t>
      </w:r>
    </w:p>
    <w:p w14:paraId="6AC49D60" w14:textId="77777777" w:rsidR="004037C8" w:rsidRDefault="004037C8" w:rsidP="004037C8">
      <w:pPr>
        <w:pStyle w:val="RTOWorksBodyText"/>
      </w:pPr>
      <w:r w:rsidRPr="00E1381C">
        <w:t xml:space="preserve">Financial plans </w:t>
      </w:r>
      <w:r>
        <w:t xml:space="preserve">are also usually </w:t>
      </w:r>
      <w:r w:rsidRPr="00E1381C">
        <w:t>prepared for the business as a whole, whereas budgets will be prepared for the company as a whole, as well as different departments or activities such as projects</w:t>
      </w:r>
      <w:bookmarkStart w:id="5" w:name="_Toc118452299"/>
      <w:r w:rsidRPr="00E1381C">
        <w:t>.</w:t>
      </w:r>
      <w:bookmarkEnd w:id="5"/>
    </w:p>
    <w:p w14:paraId="13D66D21" w14:textId="77777777" w:rsidR="004037C8" w:rsidRDefault="004037C8" w:rsidP="004037C8">
      <w:pPr>
        <w:pStyle w:val="RTOWorksBodyText"/>
      </w:pPr>
      <w:r>
        <w:t xml:space="preserve">Financial plans are prepared to ensure the company has a clear direction to which it works and sets overall objectives for finances. </w:t>
      </w:r>
    </w:p>
    <w:p w14:paraId="24254B34" w14:textId="77777777" w:rsidR="004037C8" w:rsidRPr="003E7931" w:rsidRDefault="004037C8" w:rsidP="00795376">
      <w:pPr>
        <w:pStyle w:val="RTOWorksHeading2"/>
      </w:pPr>
      <w:r w:rsidRPr="003E7931">
        <w:t>Budgets</w:t>
      </w:r>
    </w:p>
    <w:p w14:paraId="45C2D6EB" w14:textId="77777777" w:rsidR="004037C8" w:rsidRDefault="004037C8" w:rsidP="004037C8">
      <w:pPr>
        <w:pStyle w:val="RTOWorksBodyText"/>
      </w:pPr>
      <w:r>
        <w:t xml:space="preserve">Budgets are a type of financial plan for a defined period. A budget estimates revenue and expenses over a period of time. </w:t>
      </w:r>
    </w:p>
    <w:p w14:paraId="5EBBC4B8" w14:textId="77777777" w:rsidR="004037C8" w:rsidRPr="00E1381C" w:rsidRDefault="004037C8" w:rsidP="004037C8">
      <w:pPr>
        <w:pStyle w:val="RTOWorksBodyText"/>
      </w:pPr>
      <w:r>
        <w:t xml:space="preserve">Budgets </w:t>
      </w:r>
      <w:r w:rsidRPr="00E1381C">
        <w:t>are prepared for many reasons, such as:</w:t>
      </w:r>
    </w:p>
    <w:p w14:paraId="6476AE65" w14:textId="77777777" w:rsidR="004037C8" w:rsidRPr="00E1381C" w:rsidRDefault="004037C8" w:rsidP="004037C8">
      <w:pPr>
        <w:pStyle w:val="RTOWorksBullet1"/>
        <w:numPr>
          <w:ilvl w:val="0"/>
          <w:numId w:val="3"/>
        </w:numPr>
      </w:pPr>
      <w:r w:rsidRPr="00E1381C">
        <w:t xml:space="preserve">Planning to prepare for events such as cash flow shortages.  </w:t>
      </w:r>
    </w:p>
    <w:p w14:paraId="380D3395" w14:textId="77777777" w:rsidR="004037C8" w:rsidRPr="00E1381C" w:rsidRDefault="004037C8" w:rsidP="004037C8">
      <w:pPr>
        <w:pStyle w:val="RTOWorksBullet1"/>
        <w:numPr>
          <w:ilvl w:val="0"/>
          <w:numId w:val="3"/>
        </w:numPr>
      </w:pPr>
      <w:r w:rsidRPr="00E1381C">
        <w:t xml:space="preserve">Coordinating between departments, e.g., if sales figures are estimated, then resource requirements for other departments can be planned. </w:t>
      </w:r>
    </w:p>
    <w:p w14:paraId="6D809B44" w14:textId="77777777" w:rsidR="004037C8" w:rsidRPr="00E1381C" w:rsidRDefault="004037C8" w:rsidP="004037C8">
      <w:pPr>
        <w:pStyle w:val="RTOWorksBullet1"/>
        <w:numPr>
          <w:ilvl w:val="0"/>
          <w:numId w:val="3"/>
        </w:numPr>
      </w:pPr>
      <w:r w:rsidRPr="00E1381C">
        <w:t xml:space="preserve">Communicating financial objectives and goals. </w:t>
      </w:r>
    </w:p>
    <w:p w14:paraId="79D16C1F" w14:textId="77777777" w:rsidR="004037C8" w:rsidRPr="00E1381C" w:rsidRDefault="004037C8" w:rsidP="004037C8">
      <w:pPr>
        <w:pStyle w:val="RTOWorksBullet1"/>
        <w:numPr>
          <w:ilvl w:val="0"/>
          <w:numId w:val="3"/>
        </w:numPr>
      </w:pPr>
      <w:r w:rsidRPr="00E1381C">
        <w:t>Monitoring variations, e.g., if the budget has been set for a certain amount and that amount is exceeded, then the appropriate action will need to occur.</w:t>
      </w:r>
    </w:p>
    <w:p w14:paraId="722DDB2B" w14:textId="77777777" w:rsidR="004037C8" w:rsidRPr="00E1381C" w:rsidRDefault="004037C8" w:rsidP="004037C8">
      <w:pPr>
        <w:pStyle w:val="RTOWorksBullet1"/>
        <w:numPr>
          <w:ilvl w:val="0"/>
          <w:numId w:val="3"/>
        </w:numPr>
      </w:pPr>
      <w:r w:rsidRPr="00E1381C">
        <w:t xml:space="preserve">Motivating individuals to achieve performance levels through the setting of targets in budgets and financial plans. </w:t>
      </w:r>
    </w:p>
    <w:p w14:paraId="643DEED7" w14:textId="77777777" w:rsidR="004037C8" w:rsidRDefault="004037C8" w:rsidP="004037C8">
      <w:pPr>
        <w:pStyle w:val="RTOWorksBodyText"/>
      </w:pPr>
      <w:r>
        <w:t>Budgets are developed by establishing assumptions for the period which the budget will cover. The assumptions are in relation to project sales trends and costs trends and will also factor in other information such as economic outlook or competitors</w:t>
      </w:r>
      <w:r w:rsidRPr="00E1381C">
        <w:t>.</w:t>
      </w:r>
    </w:p>
    <w:p w14:paraId="37008F70" w14:textId="77777777" w:rsidR="004037C8" w:rsidRPr="00E1381C" w:rsidRDefault="004037C8" w:rsidP="004037C8">
      <w:pPr>
        <w:pStyle w:val="RTOWorksBodyText"/>
      </w:pPr>
      <w:r>
        <w:t xml:space="preserve">Note that budgets can also be static or flexible. A static one that remains unchanged during its life.  A flexible budget takes account of changes in, for example, sales so that budget amounts can be varied according to sales and expenses. </w:t>
      </w:r>
    </w:p>
    <w:p w14:paraId="2B8B93A8" w14:textId="636BE70C" w:rsidR="004037C8" w:rsidRPr="00E1381C" w:rsidRDefault="004037C8" w:rsidP="004037C8">
      <w:pPr>
        <w:pStyle w:val="RTOWorksHeading3"/>
      </w:pPr>
      <w:r w:rsidRPr="00E1381C">
        <w:lastRenderedPageBreak/>
        <w:t xml:space="preserve">Types of </w:t>
      </w:r>
      <w:r w:rsidR="00795376">
        <w:t>b</w:t>
      </w:r>
      <w:r w:rsidRPr="00E1381C">
        <w:t>udget</w:t>
      </w:r>
    </w:p>
    <w:p w14:paraId="24AC50F3" w14:textId="77777777" w:rsidR="004037C8" w:rsidRDefault="004037C8" w:rsidP="004037C8">
      <w:pPr>
        <w:pStyle w:val="RTOWorksBodyText"/>
      </w:pPr>
      <w:r>
        <w:t>A financial plan is a financial plan and sets out overall goals and objectives and usually appears in one form. However, t</w:t>
      </w:r>
      <w:r w:rsidRPr="00E1381C">
        <w:t>here are many types of budget</w:t>
      </w:r>
      <w:r>
        <w:t>s. These include: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8280"/>
      </w:tblGrid>
      <w:tr w:rsidR="004037C8" w:rsidRPr="00E1381C" w14:paraId="4D1DAAB0" w14:textId="77777777" w:rsidTr="00540EB7">
        <w:tc>
          <w:tcPr>
            <w:tcW w:w="498" w:type="dxa"/>
          </w:tcPr>
          <w:p w14:paraId="01AA479C" w14:textId="77777777" w:rsidR="004037C8" w:rsidRPr="00E1381C" w:rsidRDefault="004037C8" w:rsidP="00540EB7">
            <w:pPr>
              <w:pStyle w:val="RTOWorksBodyText"/>
            </w:pPr>
            <w:r w:rsidRPr="00E1381C">
              <w:rPr>
                <w:noProof/>
              </w:rPr>
              <mc:AlternateContent>
                <mc:Choice Requires="wps">
                  <w:drawing>
                    <wp:inline distT="0" distB="0" distL="0" distR="0" wp14:anchorId="0845F548" wp14:editId="7EDF7962">
                      <wp:extent cx="179136" cy="167425"/>
                      <wp:effectExtent l="0" t="0" r="0" b="0"/>
                      <wp:docPr id="12" name="Teardrop 12"/>
                      <wp:cNvGraphicFramePr/>
                      <a:graphic xmlns:a="http://schemas.openxmlformats.org/drawingml/2006/main">
                        <a:graphicData uri="http://schemas.microsoft.com/office/word/2010/wordprocessingShape">
                          <wps:wsp>
                            <wps:cNvSpPr/>
                            <wps:spPr>
                              <a:xfrm>
                                <a:off x="0" y="0"/>
                                <a:ext cx="179136" cy="167425"/>
                              </a:xfrm>
                              <a:prstGeom prst="teardrop">
                                <a:avLst/>
                              </a:prstGeom>
                              <a:solidFill>
                                <a:srgbClr val="BEDED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DAE9563" id="Teardrop 12" o:spid="_x0000_s1026" style="width:14.1pt;height:13.2pt;visibility:visible;mso-wrap-style:square;mso-left-percent:-10001;mso-top-percent:-10001;mso-position-horizontal:absolute;mso-position-horizontal-relative:char;mso-position-vertical:absolute;mso-position-vertical-relative:line;mso-left-percent:-10001;mso-top-percent:-10001;v-text-anchor:middle" coordsize="179136,167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YADlwIAAIkFAAAOAAAAZHJzL2Uyb0RvYy54bWysVE1v2zAMvQ/YfxB0Xx1nabsGdYqsaYcB&#10;RVusHXpWZCk2IIsapcTJfv0o+aNdV+wwzAdZFB8fRYrk+cW+MWyn0NdgC54fTThTVkJZ203Bvz9e&#10;f/jEmQ/ClsKAVQU/KM8vFu/fnbdurqZQgSkVMiKxft66glchuHmWeVmpRvgjcMqSUgM2IpCIm6xE&#10;0RJ7Y7LpZHKStYClQ5DKezpddUq+SPxaKxnutPYqMFNwultIK6Z1HddscS7mGxSuqmV/DfEPt2hE&#10;bcnpSLUSQbAt1n9QNbVE8KDDkYQmA61rqVIMFE0+eRXNQyWcSrFQcrwb0+T/H6283d0jq0t6uyln&#10;VjT0Ro9KYIngGB1Rflrn5wR7cPfYS562Mdi9xib+KQy2Tzk9jDlV+8AkHeanZ/nHE84kqfKT09n0&#10;OHJmz8YOffiioGFxU/DQO0/ZFLsbHzr4AIv+PJi6vK6NSQJu1pcG2U7QE3++Wl2tznoPv8GMjWAL&#10;0axjjCdZDK4LJ+3CwaiIM/ab0pQWCmCabpIKUo1+hJTKhrxTVaJUnfvjCX2D91jC0SJFmwgjsyb/&#10;I3dPMCA7koG7u2WPj6Yq1fNoPPnbxTrj0SJ5BhtG46a2gG8RGIqq99zhhyR1qYlZWkN5oKJB6LrJ&#10;O3ld09vdCB/uBVL7UKPRSAh3tGgDbcGh33FWAf586zziqapJy1lL7Vhw/2MrUHFmvlqq97N8Nov9&#10;m4TZ8emUBHypWb/U2G1zCVQOOQ0fJ9M24oMZthqheaLJsYxeSSWsJN8FlwEH4TJ0Y4Jmj1TLZYJR&#10;zzoRbuyDk5E8ZjXW5eP+SaAbC3gfbmFoXTF/VcMdNlpaWG4D6DoV+HNe+3xTv6fC6WdTHCgv5YR6&#10;nqCLXwAAAP//AwBQSwMEFAAGAAgAAAAhABC/0sDcAAAAAwEAAA8AAABkcnMvZG93bnJldi54bWxM&#10;j0FPwzAMhe9I+w+RJ3GZWEpB01SaTghRBAeY2MaBW9aYpqJxSpOt5d9juLCLn6xnvfc5X42uFUfs&#10;Q+NJweU8AYFUedNQrWC3LS+WIELUZHTrCRV8Y4BVMTnLdWb8QK943MRacAiFTCuwMXaZlKGy6HSY&#10;+w6JvQ/fOx157Wtpej1wuGtlmiQL6XRD3GB1h3cWq8/NwSm4fwnPj+UstQ/rsn5/C1f4NHzNlDqf&#10;jrc3ICKO8f8YfvEZHQpm2vsDmSBaBfxI/JvspcsUxJ51cQ2yyOUpe/EDAAD//wMAUEsBAi0AFAAG&#10;AAgAAAAhALaDOJL+AAAA4QEAABMAAAAAAAAAAAAAAAAAAAAAAFtDb250ZW50X1R5cGVzXS54bWxQ&#10;SwECLQAUAAYACAAAACEAOP0h/9YAAACUAQAACwAAAAAAAAAAAAAAAAAvAQAAX3JlbHMvLnJlbHNQ&#10;SwECLQAUAAYACAAAACEApp2AA5cCAACJBQAADgAAAAAAAAAAAAAAAAAuAgAAZHJzL2Uyb0RvYy54&#10;bWxQSwECLQAUAAYACAAAACEAEL/SwNwAAAADAQAADwAAAAAAAAAAAAAAAADxBAAAZHJzL2Rvd25y&#10;ZXYueG1sUEsFBgAAAAAEAAQA8wAAAPoFAAAAAA==&#10;" path="m,83713c,37480,40101,,89568,r89568,l179136,83713v,46233,-40101,83713,-89568,83713c40101,167426,,129946,,83713xe" fillcolor="#beded9" stroked="f" strokeweight="1pt">
                      <v:stroke joinstyle="miter"/>
                      <v:path arrowok="t" o:connecttype="custom" o:connectlocs="0,83713;89568,0;179136,0;179136,83713;89568,167426;0,83713" o:connectangles="0,0,0,0,0,0"/>
                      <w10:anchorlock/>
                    </v:shape>
                  </w:pict>
                </mc:Fallback>
              </mc:AlternateContent>
            </w:r>
          </w:p>
        </w:tc>
        <w:tc>
          <w:tcPr>
            <w:tcW w:w="8280" w:type="dxa"/>
            <w:vAlign w:val="center"/>
          </w:tcPr>
          <w:p w14:paraId="7C89CA2A" w14:textId="77777777" w:rsidR="004037C8" w:rsidRPr="00E1381C" w:rsidRDefault="004037C8" w:rsidP="00540EB7">
            <w:pPr>
              <w:pStyle w:val="RTOWorksBodyText"/>
              <w:rPr>
                <w:b/>
                <w:bCs/>
              </w:rPr>
            </w:pPr>
            <w:r>
              <w:rPr>
                <w:b/>
                <w:bCs/>
              </w:rPr>
              <w:t>Sales budget</w:t>
            </w:r>
          </w:p>
        </w:tc>
      </w:tr>
    </w:tbl>
    <w:p w14:paraId="062A09DE" w14:textId="77777777" w:rsidR="004037C8" w:rsidRPr="00E15925" w:rsidRDefault="004037C8" w:rsidP="004037C8">
      <w:pPr>
        <w:pStyle w:val="RTOWorksBulletInd1"/>
        <w:ind w:left="850" w:hanging="425"/>
      </w:pPr>
      <w:r w:rsidRPr="007B7E1D">
        <w:t xml:space="preserve">A </w:t>
      </w:r>
      <w:r w:rsidRPr="00E15925">
        <w:t>sales budget is the expected amount of money that a company receives from the sale of goods/services during a period.</w:t>
      </w:r>
    </w:p>
    <w:p w14:paraId="15C93AA8" w14:textId="77777777" w:rsidR="004037C8" w:rsidRPr="00E15925" w:rsidRDefault="004037C8" w:rsidP="004037C8">
      <w:pPr>
        <w:pStyle w:val="RTOWorksBulletInd1"/>
        <w:ind w:left="850" w:hanging="425"/>
      </w:pPr>
      <w:r w:rsidRPr="00E15925">
        <w:t>It is an estimate of sales for a financial period.</w:t>
      </w:r>
    </w:p>
    <w:p w14:paraId="63DBEA90" w14:textId="77777777" w:rsidR="004037C8" w:rsidRPr="00E15925" w:rsidRDefault="004037C8" w:rsidP="004037C8">
      <w:pPr>
        <w:pStyle w:val="RTOWorksBulletInd1"/>
        <w:ind w:left="850" w:hanging="425"/>
      </w:pPr>
      <w:r w:rsidRPr="00E15925">
        <w:t>Used to set goals, estimate earnings and forecast requirements.</w:t>
      </w:r>
    </w:p>
    <w:p w14:paraId="06C2849C" w14:textId="77777777" w:rsidR="004037C8" w:rsidRDefault="004037C8" w:rsidP="004037C8">
      <w:pPr>
        <w:pStyle w:val="RTOWorksBulletInd1"/>
        <w:ind w:left="850" w:hanging="425"/>
      </w:pPr>
      <w:r w:rsidRPr="00E15925">
        <w:t>It will affect other</w:t>
      </w:r>
      <w:r w:rsidRPr="00E1381C">
        <w:t xml:space="preserve"> operating budgets and the overall budget.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8280"/>
      </w:tblGrid>
      <w:tr w:rsidR="004037C8" w:rsidRPr="00E1381C" w14:paraId="281E6BDE" w14:textId="77777777" w:rsidTr="00540EB7">
        <w:tc>
          <w:tcPr>
            <w:tcW w:w="498" w:type="dxa"/>
          </w:tcPr>
          <w:p w14:paraId="6F661688" w14:textId="77777777" w:rsidR="004037C8" w:rsidRPr="00E1381C" w:rsidRDefault="004037C8" w:rsidP="00540EB7">
            <w:pPr>
              <w:pStyle w:val="RTOWorksBodyText"/>
            </w:pPr>
            <w:r w:rsidRPr="00E1381C">
              <w:rPr>
                <w:noProof/>
              </w:rPr>
              <mc:AlternateContent>
                <mc:Choice Requires="wps">
                  <w:drawing>
                    <wp:inline distT="0" distB="0" distL="0" distR="0" wp14:anchorId="5E40A793" wp14:editId="71699FB8">
                      <wp:extent cx="179136" cy="167425"/>
                      <wp:effectExtent l="0" t="0" r="0" b="0"/>
                      <wp:docPr id="19" name="Teardrop 19"/>
                      <wp:cNvGraphicFramePr/>
                      <a:graphic xmlns:a="http://schemas.openxmlformats.org/drawingml/2006/main">
                        <a:graphicData uri="http://schemas.microsoft.com/office/word/2010/wordprocessingShape">
                          <wps:wsp>
                            <wps:cNvSpPr/>
                            <wps:spPr>
                              <a:xfrm>
                                <a:off x="0" y="0"/>
                                <a:ext cx="179136" cy="167425"/>
                              </a:xfrm>
                              <a:prstGeom prst="teardrop">
                                <a:avLst/>
                              </a:prstGeom>
                              <a:solidFill>
                                <a:srgbClr val="BEDED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91C0DFB" id="Teardrop 19" o:spid="_x0000_s1026" style="width:14.1pt;height:13.2pt;visibility:visible;mso-wrap-style:square;mso-left-percent:-10001;mso-top-percent:-10001;mso-position-horizontal:absolute;mso-position-horizontal-relative:char;mso-position-vertical:absolute;mso-position-vertical-relative:line;mso-left-percent:-10001;mso-top-percent:-10001;v-text-anchor:middle" coordsize="179136,167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vmolQIAAIkFAAAOAAAAZHJzL2Uyb0RvYy54bWysVFFPGzEMfp+0/xDlfVyvKzAqrqijME1C&#10;gEYnntNc0jspF2dO2mv363Fy14MB2sO0PqRxbH+2v7N9frFrDNsq9DXYgudHI86UlVDWdl3wn8vr&#10;T18480HYUhiwquB75fnF7OOH89ZN1RgqMKVCRiDWT1tX8CoEN80yLyvVCH8ETllSasBGBBJxnZUo&#10;WkJvTDYejU6yFrB0CFJ5T6+LTslnCV9rJcOd1l4FZgpOuYV0YjpX8cxm52K6RuGqWvZpiH/IohG1&#10;paAD1EIEwTZYv4FqaongQYcjCU0GWtdSpRqomnz0qpqHSjiVaiFyvBto8v8PVt5u75HVJX27M86s&#10;aOgbLZXAEsExeiJ+WuenZPbg7rGXPF1jsTuNTfynMtgucbofOFW7wCQ95qdn+ecTziSp8pPTyfg4&#10;YmbPzg59+KagYfFS8NAHT2yK7Y0PnfnBLMbzYOryujYmCbheXRpkW0Gf+OvV4mqRsqYIf5gZG40t&#10;RLcOMb5ksbiunHQLe6OinbE/lCZaqIBxyiQ1pBriCCmVDXmnqkSpuvDHI/r19Q0eqdoEGJE1xR+w&#10;e4DY7G+xuyx7++iqUj8PzqO/JdY5Dx4pMtgwODe1BXwPwFBVfeTO/kBSR01kaQXlnpoGoZsm7+R1&#10;Td/uRvhwL5DGhwaNVkK4o0MbaAsO/Y2zCvD3e+/RnrqatJy1NI4F9782AhVn5rulfj/LJ5M4v0mY&#10;HJ+OScCXmtVLjd00l0DtkNPycTJdo30wh6tGaB5pc8xjVFIJKyl2wWXAg3AZujVBu0eq+TyZ0cw6&#10;EW7sg5MRPLIa+3K5exTohgbehVs4jK6YvurhzjZ6WphvAug6Nfgzrz3fNO+pcfrdFBfKSzlZPW/Q&#10;2RMAAAD//wMAUEsDBBQABgAIAAAAIQAQv9LA3AAAAAMBAAAPAAAAZHJzL2Rvd25yZXYueG1sTI9B&#10;T8MwDIXvSPsPkSdxmVhKQdNUmk4IUQQHmNjGgVvWmKaicUqTreXfY7iwi5+sZ733OV+NrhVH7EPj&#10;ScHlPAGBVHnTUK1gty0vliBC1GR06wkVfGOAVTE5y3Vm/ECveNzEWnAIhUwrsDF2mZShsuh0mPsO&#10;ib0P3zsdee1raXo9cLhrZZokC+l0Q9xgdYd3FqvPzcEpuH8Jz4/lLLUP67J+fwtX+DR8zZQ6n463&#10;NyAijvH/GH7xGR0KZtr7A5kgWgX8SPyb7KXLFMSedXENssjlKXvxAwAA//8DAFBLAQItABQABgAI&#10;AAAAIQC2gziS/gAAAOEBAAATAAAAAAAAAAAAAAAAAAAAAABbQ29udGVudF9UeXBlc10ueG1sUEsB&#10;Ai0AFAAGAAgAAAAhADj9If/WAAAAlAEAAAsAAAAAAAAAAAAAAAAALwEAAF9yZWxzLy5yZWxzUEsB&#10;Ai0AFAAGAAgAAAAhAC+O+aiVAgAAiQUAAA4AAAAAAAAAAAAAAAAALgIAAGRycy9lMm9Eb2MueG1s&#10;UEsBAi0AFAAGAAgAAAAhABC/0sDcAAAAAwEAAA8AAAAAAAAAAAAAAAAA7wQAAGRycy9kb3ducmV2&#10;LnhtbFBLBQYAAAAABAAEAPMAAAD4BQAAAAA=&#10;" path="m,83713c,37480,40101,,89568,r89568,l179136,83713v,46233,-40101,83713,-89568,83713c40101,167426,,129946,,83713xe" fillcolor="#beded9" stroked="f" strokeweight="1pt">
                      <v:stroke joinstyle="miter"/>
                      <v:path arrowok="t" o:connecttype="custom" o:connectlocs="0,83713;89568,0;179136,0;179136,83713;89568,167426;0,83713" o:connectangles="0,0,0,0,0,0"/>
                      <w10:anchorlock/>
                    </v:shape>
                  </w:pict>
                </mc:Fallback>
              </mc:AlternateContent>
            </w:r>
          </w:p>
        </w:tc>
        <w:tc>
          <w:tcPr>
            <w:tcW w:w="8280" w:type="dxa"/>
            <w:vAlign w:val="center"/>
          </w:tcPr>
          <w:p w14:paraId="3A7B52A6" w14:textId="77777777" w:rsidR="004037C8" w:rsidRPr="00E1381C" w:rsidRDefault="004037C8" w:rsidP="00540EB7">
            <w:pPr>
              <w:pStyle w:val="RTOWorksBodyText"/>
              <w:rPr>
                <w:b/>
                <w:bCs/>
              </w:rPr>
            </w:pPr>
            <w:r>
              <w:rPr>
                <w:b/>
                <w:bCs/>
              </w:rPr>
              <w:t>Purchases budget</w:t>
            </w:r>
          </w:p>
        </w:tc>
      </w:tr>
    </w:tbl>
    <w:p w14:paraId="321CFB04" w14:textId="77777777" w:rsidR="004037C8" w:rsidRPr="00E30A24" w:rsidRDefault="004037C8" w:rsidP="004037C8">
      <w:pPr>
        <w:pStyle w:val="RTOWorksBulletInd1"/>
        <w:ind w:left="850" w:hanging="425"/>
        <w:rPr>
          <w:rStyle w:val="Hyperlink"/>
        </w:rPr>
      </w:pPr>
      <w:r w:rsidRPr="00E1381C">
        <w:t xml:space="preserve">The following website explains the purchases budget, along with additional considerations: </w:t>
      </w:r>
      <w:hyperlink r:id="rId18" w:history="1">
        <w:r w:rsidRPr="00E54869">
          <w:rPr>
            <w:rStyle w:val="Hyperlink"/>
          </w:rPr>
          <w:t>https://www.accountingtools.com/articles/what-is-a-purchases-budget.html</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8280"/>
      </w:tblGrid>
      <w:tr w:rsidR="004037C8" w:rsidRPr="00E1381C" w14:paraId="53F88059" w14:textId="77777777" w:rsidTr="00540EB7">
        <w:tc>
          <w:tcPr>
            <w:tcW w:w="498" w:type="dxa"/>
          </w:tcPr>
          <w:p w14:paraId="1CD69A5A" w14:textId="77777777" w:rsidR="004037C8" w:rsidRPr="00E1381C" w:rsidRDefault="004037C8" w:rsidP="00540EB7">
            <w:pPr>
              <w:pStyle w:val="RTOWorksBodyText"/>
            </w:pPr>
            <w:r w:rsidRPr="00E1381C">
              <w:rPr>
                <w:noProof/>
              </w:rPr>
              <mc:AlternateContent>
                <mc:Choice Requires="wps">
                  <w:drawing>
                    <wp:inline distT="0" distB="0" distL="0" distR="0" wp14:anchorId="7C215691" wp14:editId="2602FB47">
                      <wp:extent cx="179136" cy="167425"/>
                      <wp:effectExtent l="0" t="0" r="0" b="0"/>
                      <wp:docPr id="39" name="Teardrop 39"/>
                      <wp:cNvGraphicFramePr/>
                      <a:graphic xmlns:a="http://schemas.openxmlformats.org/drawingml/2006/main">
                        <a:graphicData uri="http://schemas.microsoft.com/office/word/2010/wordprocessingShape">
                          <wps:wsp>
                            <wps:cNvSpPr/>
                            <wps:spPr>
                              <a:xfrm>
                                <a:off x="0" y="0"/>
                                <a:ext cx="179136" cy="167425"/>
                              </a:xfrm>
                              <a:prstGeom prst="teardrop">
                                <a:avLst/>
                              </a:prstGeom>
                              <a:solidFill>
                                <a:srgbClr val="BEDED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2E6D8E3" id="Teardrop 39" o:spid="_x0000_s1026" style="width:14.1pt;height:13.2pt;visibility:visible;mso-wrap-style:square;mso-left-percent:-10001;mso-top-percent:-10001;mso-position-horizontal:absolute;mso-position-horizontal-relative:char;mso-position-vertical:absolute;mso-position-vertical-relative:line;mso-left-percent:-10001;mso-top-percent:-10001;v-text-anchor:middle" coordsize="179136,167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iaClQIAAIkFAAAOAAAAZHJzL2Uyb0RvYy54bWysVFFPGzEMfp+0/xDlfVyvFBgVV9RRmCYh&#10;QKMTz2ku6Z2UizMn7bX79XNy14MB2sO0PqRxbH+2v7N9cblrDNsq9DXYgudHI86UlVDWdl3wH8ub&#10;T58580HYUhiwquB75fnl7OOHi9ZN1RgqMKVCRiDWT1tX8CoEN80yLyvVCH8ETllSasBGBBJxnZUo&#10;WkJvTDYejU6zFrB0CFJ5T6+LTslnCV9rJcO91l4FZgpOuYV0YjpX8cxmF2K6RuGqWvZpiH/IohG1&#10;paAD1EIEwTZYv4FqaongQYcjCU0GWtdSpRqomnz0qprHSjiVaiFyvBto8v8PVt5tH5DVZcGPzzmz&#10;oqFvtFQCSwTH6In4aZ2fktmje8Be8nSNxe40NvGfymC7xOl+4FTtApP0mJ+d58ennElS5adnk/FJ&#10;xMyenR368FVBw+Kl4KEPntgU21sfOvODWYznwdTlTW1MEnC9ujLItoI+8ZfrxfUiZU0R/jAzNhpb&#10;iG4dYnzJYnFdOekW9kZFO2O/K020UAHjlElqSDXEEVIqG/JOVYlSdeFPRvTr6xs8UrUJMCJrij9g&#10;9wCx2d9id1n29tFVpX4enEd/S6xzHjxSZLBhcG5qC/gegKGq+sid/YGkjprI0grKPTUNQjdN3smb&#10;mr7drfDhQSCNDw0arYRwT4c20BYc+htnFeCv996jPXU1aTlraRwL7n9uBCrOzDdL/X6eTyZxfpMw&#10;OTkbk4AvNauXGrtproDaIafl42S6RvtgDleN0DzR5pjHqKQSVlLsgsuAB+EqdGuCdo9U83kyo5l1&#10;ItzaRycjeGQ19uVy9yTQDQ28C3dwGF0xfdXDnW30tDDfBNB1avBnXnu+ad5T4/S7KS6Ul3Kyet6g&#10;s98AAAD//wMAUEsDBBQABgAIAAAAIQAQv9LA3AAAAAMBAAAPAAAAZHJzL2Rvd25yZXYueG1sTI9B&#10;T8MwDIXvSPsPkSdxmVhKQdNUmk4IUQQHmNjGgVvWmKaicUqTreXfY7iwi5+sZ733OV+NrhVH7EPj&#10;ScHlPAGBVHnTUK1gty0vliBC1GR06wkVfGOAVTE5y3Vm/ECveNzEWnAIhUwrsDF2mZShsuh0mPsO&#10;ib0P3zsdee1raXo9cLhrZZokC+l0Q9xgdYd3FqvPzcEpuH8Jz4/lLLUP67J+fwtX+DR8zZQ6n463&#10;NyAijvH/GH7xGR0KZtr7A5kgWgX8SPyb7KXLFMSedXENssjlKXvxAwAA//8DAFBLAQItABQABgAI&#10;AAAAIQC2gziS/gAAAOEBAAATAAAAAAAAAAAAAAAAAAAAAABbQ29udGVudF9UeXBlc10ueG1sUEsB&#10;Ai0AFAAGAAgAAAAhADj9If/WAAAAlAEAAAsAAAAAAAAAAAAAAAAALwEAAF9yZWxzLy5yZWxzUEsB&#10;Ai0AFAAGAAgAAAAhAAVSJoKVAgAAiQUAAA4AAAAAAAAAAAAAAAAALgIAAGRycy9lMm9Eb2MueG1s&#10;UEsBAi0AFAAGAAgAAAAhABC/0sDcAAAAAwEAAA8AAAAAAAAAAAAAAAAA7wQAAGRycy9kb3ducmV2&#10;LnhtbFBLBQYAAAAABAAEAPMAAAD4BQAAAAA=&#10;" path="m,83713c,37480,40101,,89568,r89568,l179136,83713v,46233,-40101,83713,-89568,83713c40101,167426,,129946,,83713xe" fillcolor="#beded9" stroked="f" strokeweight="1pt">
                      <v:stroke joinstyle="miter"/>
                      <v:path arrowok="t" o:connecttype="custom" o:connectlocs="0,83713;89568,0;179136,0;179136,83713;89568,167426;0,83713" o:connectangles="0,0,0,0,0,0"/>
                      <w10:anchorlock/>
                    </v:shape>
                  </w:pict>
                </mc:Fallback>
              </mc:AlternateContent>
            </w:r>
          </w:p>
        </w:tc>
        <w:tc>
          <w:tcPr>
            <w:tcW w:w="8280" w:type="dxa"/>
            <w:vAlign w:val="center"/>
          </w:tcPr>
          <w:p w14:paraId="6FEC36A0" w14:textId="77777777" w:rsidR="004037C8" w:rsidRPr="00E1381C" w:rsidRDefault="004037C8" w:rsidP="00540EB7">
            <w:pPr>
              <w:pStyle w:val="RTOWorksBullet1"/>
              <w:numPr>
                <w:ilvl w:val="0"/>
                <w:numId w:val="0"/>
              </w:numPr>
              <w:ind w:left="425" w:hanging="425"/>
              <w:rPr>
                <w:b/>
                <w:bCs/>
              </w:rPr>
            </w:pPr>
            <w:r w:rsidRPr="00E1381C">
              <w:rPr>
                <w:b/>
                <w:bCs/>
              </w:rPr>
              <w:t>Cost of goods sold budget</w:t>
            </w:r>
          </w:p>
        </w:tc>
      </w:tr>
    </w:tbl>
    <w:p w14:paraId="7F60C9A5" w14:textId="77777777" w:rsidR="004037C8" w:rsidRPr="00E1381C" w:rsidRDefault="004037C8" w:rsidP="004037C8">
      <w:pPr>
        <w:pStyle w:val="RTOWorksBulletInd1"/>
        <w:ind w:left="850" w:hanging="425"/>
      </w:pPr>
      <w:r w:rsidRPr="00E1381C">
        <w:t xml:space="preserve">This is a breakdown of the cost of goods sold – separating the factors underlying the costs of goods sold. </w:t>
      </w:r>
    </w:p>
    <w:p w14:paraId="3F24ADB0" w14:textId="77777777" w:rsidR="004037C8" w:rsidRPr="005F06B1" w:rsidRDefault="004037C8" w:rsidP="004037C8">
      <w:pPr>
        <w:pStyle w:val="RTOWorksBulletInd1"/>
        <w:ind w:left="850" w:hanging="425"/>
      </w:pPr>
      <w:r w:rsidRPr="00E1381C">
        <w:t xml:space="preserve">The following website explains the cost of goods sold, along with an example: </w:t>
      </w:r>
      <w:hyperlink r:id="rId19" w:history="1">
        <w:r w:rsidRPr="00E54869">
          <w:rPr>
            <w:rStyle w:val="Hyperlink"/>
          </w:rPr>
          <w:t>https://www.accountingtools.com/articles/2017/5/4/cost-of-goods-sold</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8280"/>
      </w:tblGrid>
      <w:tr w:rsidR="004037C8" w:rsidRPr="00E1381C" w14:paraId="6AD0B402" w14:textId="77777777" w:rsidTr="00540EB7">
        <w:tc>
          <w:tcPr>
            <w:tcW w:w="498" w:type="dxa"/>
          </w:tcPr>
          <w:p w14:paraId="7D27FE65" w14:textId="77777777" w:rsidR="004037C8" w:rsidRPr="00E1381C" w:rsidRDefault="004037C8" w:rsidP="00540EB7">
            <w:pPr>
              <w:pStyle w:val="RTOWorksBodyText"/>
            </w:pPr>
            <w:r w:rsidRPr="00E1381C">
              <w:rPr>
                <w:noProof/>
              </w:rPr>
              <mc:AlternateContent>
                <mc:Choice Requires="wps">
                  <w:drawing>
                    <wp:inline distT="0" distB="0" distL="0" distR="0" wp14:anchorId="5B6E9D58" wp14:editId="3D972EE8">
                      <wp:extent cx="179136" cy="167425"/>
                      <wp:effectExtent l="0" t="0" r="0" b="0"/>
                      <wp:docPr id="40" name="Teardrop 40"/>
                      <wp:cNvGraphicFramePr/>
                      <a:graphic xmlns:a="http://schemas.openxmlformats.org/drawingml/2006/main">
                        <a:graphicData uri="http://schemas.microsoft.com/office/word/2010/wordprocessingShape">
                          <wps:wsp>
                            <wps:cNvSpPr/>
                            <wps:spPr>
                              <a:xfrm>
                                <a:off x="0" y="0"/>
                                <a:ext cx="179136" cy="167425"/>
                              </a:xfrm>
                              <a:prstGeom prst="teardrop">
                                <a:avLst/>
                              </a:prstGeom>
                              <a:solidFill>
                                <a:srgbClr val="BEDED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2B20DCE" id="Teardrop 40" o:spid="_x0000_s1026" style="width:14.1pt;height:13.2pt;visibility:visible;mso-wrap-style:square;mso-left-percent:-10001;mso-top-percent:-10001;mso-position-horizontal:absolute;mso-position-horizontal-relative:char;mso-position-vertical:absolute;mso-position-vertical-relative:line;mso-left-percent:-10001;mso-top-percent:-10001;v-text-anchor:middle" coordsize="179136,167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afzlgIAAIkFAAAOAAAAZHJzL2Uyb0RvYy54bWysVE1PGzEQvVfqf7B8L5tNA5SIDUoJVJUQ&#10;oELF2fHa2ZW8HnfsZJP++o69H1CKeqiag+PxvHnjmX2e84t9Y9hOoa/BFjw/mnCmrISytpuCf3+8&#10;/vCJMx+ELYUBqwp+UJ5fLN6/O2/dXE2hAlMqZERi/bx1Ba9CcPMs87JSjfBH4JQlpwZsRCATN1mJ&#10;oiX2xmTTyeQkawFLhyCV93S66px8kfi1VjLcae1VYKbgdLeQVkzrOq7Z4lzMNyhcVcv+GuIfbtGI&#10;2lLSkWolgmBbrP+gamqJ4EGHIwlNBlrXUqUaqJp88qqah0o4lWqh5ng3tsn/P1p5u7tHVpcFn1F7&#10;rGjoGz0qgSWCY3RE/WmdnxPswd1jb3naxmL3Gpv4T2WwferpYeyp2gcm6TA/Pcs/nnAmyZWfnM6m&#10;x5Ezew526MMXBQ2Lm4KHPnnqptjd+NDBB1jM58HU5XVtTDJws740yHaCPvHnq9XV6qzP8BvM2Ai2&#10;EMM6xniSxeK6ctIuHIyKOGO/KU1toQKm6SZJkGrMI6RUNuSdqxKl6tIfT+g3ZI8SjhGp2kQYmTXl&#10;H7l7ggHZkQzc3S17fAxVSc9j8ORvF+uCx4iUGWwYg5vaAr5FYKiqPnOHH5rUtSZ2aQ3lgUSD0L0m&#10;7+R1Td/uRvhwL5CeDymJRkK4o0UbaAsO/Y6zCvDnW+cRT6omL2ctPceC+x9bgYoz89WS3s/yWRRo&#10;SMbs+HRKBr70rF967La5BJJDTsPHybSN+GCGrUZonmhyLGNWcgkrKXfBZcDBuAzdmKDZI9VymWD0&#10;Zp0IN/bByUgeuxp1+bh/EuhGAe/DLQxPV8xfabjDxkgLy20AXSeBP/e17ze99yScfjbFgfLSTqjn&#10;Cbr4BQAA//8DAFBLAwQUAAYACAAAACEAEL/SwNwAAAADAQAADwAAAGRycy9kb3ducmV2LnhtbEyP&#10;QU/DMAyF70j7D5EncZlYSkHTVJpOCFEEB5jYxoFb1pimonFKk63l32O4sIufrGe99zlfja4VR+xD&#10;40nB5TwBgVR501CtYLctL5YgQtRkdOsJFXxjgFUxOct1ZvxAr3jcxFpwCIVMK7AxdpmUobLodJj7&#10;Dom9D987HXnta2l6PXC4a2WaJAvpdEPcYHWHdxarz83BKbh/Cc+P5Sy1D+uyfn8LV/g0fM2UOp+O&#10;tzcgIo7x/xh+8RkdCmba+wOZIFoF/Ej8m+ylyxTEnnVxDbLI5Sl78QMAAP//AwBQSwECLQAUAAYA&#10;CAAAACEAtoM4kv4AAADhAQAAEwAAAAAAAAAAAAAAAAAAAAAAW0NvbnRlbnRfVHlwZXNdLnhtbFBL&#10;AQItABQABgAIAAAAIQA4/SH/1gAAAJQBAAALAAAAAAAAAAAAAAAAAC8BAABfcmVscy8ucmVsc1BL&#10;AQItABQABgAIAAAAIQAcdafzlgIAAIkFAAAOAAAAAAAAAAAAAAAAAC4CAABkcnMvZTJvRG9jLnht&#10;bFBLAQItABQABgAIAAAAIQAQv9LA3AAAAAMBAAAPAAAAAAAAAAAAAAAAAPAEAABkcnMvZG93bnJl&#10;di54bWxQSwUGAAAAAAQABADzAAAA+QUAAAAA&#10;" path="m,83713c,37480,40101,,89568,r89568,l179136,83713v,46233,-40101,83713,-89568,83713c40101,167426,,129946,,83713xe" fillcolor="#beded9" stroked="f" strokeweight="1pt">
                      <v:stroke joinstyle="miter"/>
                      <v:path arrowok="t" o:connecttype="custom" o:connectlocs="0,83713;89568,0;179136,0;179136,83713;89568,167426;0,83713" o:connectangles="0,0,0,0,0,0"/>
                      <w10:anchorlock/>
                    </v:shape>
                  </w:pict>
                </mc:Fallback>
              </mc:AlternateContent>
            </w:r>
          </w:p>
        </w:tc>
        <w:tc>
          <w:tcPr>
            <w:tcW w:w="8280" w:type="dxa"/>
            <w:vAlign w:val="center"/>
          </w:tcPr>
          <w:p w14:paraId="02575125" w14:textId="77777777" w:rsidR="004037C8" w:rsidRPr="00E1381C" w:rsidRDefault="004037C8" w:rsidP="00540EB7">
            <w:pPr>
              <w:pStyle w:val="RTOWorksBullet1"/>
              <w:numPr>
                <w:ilvl w:val="0"/>
                <w:numId w:val="0"/>
              </w:numPr>
              <w:ind w:left="425" w:hanging="425"/>
              <w:rPr>
                <w:b/>
                <w:bCs/>
              </w:rPr>
            </w:pPr>
            <w:r w:rsidRPr="00E1381C">
              <w:rPr>
                <w:b/>
                <w:bCs/>
              </w:rPr>
              <w:t>Expenses budget</w:t>
            </w:r>
          </w:p>
        </w:tc>
      </w:tr>
    </w:tbl>
    <w:p w14:paraId="63969A14" w14:textId="77777777" w:rsidR="004037C8" w:rsidRPr="000B372C" w:rsidRDefault="004037C8" w:rsidP="004037C8">
      <w:pPr>
        <w:pStyle w:val="RTOWorksBulletInd1"/>
        <w:ind w:left="850" w:hanging="425"/>
      </w:pPr>
      <w:r w:rsidRPr="000B372C">
        <w:t>Helps a business to track purchases.</w:t>
      </w:r>
    </w:p>
    <w:p w14:paraId="23A1CAA8" w14:textId="77777777" w:rsidR="004037C8" w:rsidRPr="00E1381C" w:rsidRDefault="004037C8" w:rsidP="004037C8">
      <w:pPr>
        <w:pStyle w:val="RTOWorksBulletInd1"/>
        <w:ind w:left="850" w:hanging="425"/>
      </w:pPr>
      <w:r w:rsidRPr="000B372C">
        <w:t>Limits operating</w:t>
      </w:r>
      <w:r w:rsidRPr="00E1381C">
        <w:t xml:space="preserve"> costs.</w:t>
      </w:r>
    </w:p>
    <w:p w14:paraId="10E85D42" w14:textId="77777777" w:rsidR="004037C8" w:rsidRPr="00E1381C" w:rsidRDefault="004037C8" w:rsidP="004037C8">
      <w:pPr>
        <w:pStyle w:val="RTOWorksBulletInd1"/>
        <w:ind w:left="850" w:hanging="425"/>
      </w:pPr>
      <w:r w:rsidRPr="00E1381C">
        <w:t>Co-ordinates expenditure with tax strategies.</w:t>
      </w:r>
    </w:p>
    <w:p w14:paraId="3D4E78BB" w14:textId="77777777" w:rsidR="004037C8" w:rsidRPr="00E1381C" w:rsidRDefault="004037C8" w:rsidP="004037C8">
      <w:pPr>
        <w:pStyle w:val="RTOWorksBulletInd1"/>
        <w:ind w:left="850" w:hanging="425"/>
      </w:pPr>
      <w:r w:rsidRPr="00E1381C">
        <w:t>Co-ordinates expenditure with cash flows.</w:t>
      </w:r>
    </w:p>
    <w:p w14:paraId="067A69EA" w14:textId="77777777" w:rsidR="004037C8" w:rsidRPr="00E1381C" w:rsidRDefault="004037C8" w:rsidP="004037C8">
      <w:pPr>
        <w:pStyle w:val="RTOWorksBulletInd1"/>
        <w:ind w:left="850" w:hanging="425"/>
      </w:pPr>
      <w:r w:rsidRPr="00E1381C">
        <w:t>Lessens the risk of overspending.</w:t>
      </w:r>
    </w:p>
    <w:p w14:paraId="213DF087" w14:textId="77777777" w:rsidR="004037C8" w:rsidRPr="00E1381C" w:rsidRDefault="004037C8" w:rsidP="004037C8">
      <w:pPr>
        <w:pStyle w:val="RTOWorksBulletInd1"/>
        <w:ind w:left="850" w:hanging="425"/>
      </w:pPr>
      <w:r w:rsidRPr="00E1381C">
        <w:t>Expenses can be in the form of:</w:t>
      </w:r>
    </w:p>
    <w:p w14:paraId="60413F8F" w14:textId="77777777" w:rsidR="004037C8" w:rsidRPr="00E1381C" w:rsidRDefault="004037C8" w:rsidP="004037C8">
      <w:pPr>
        <w:pStyle w:val="RTOWorksBulletInd2"/>
        <w:ind w:left="1276" w:hanging="425"/>
      </w:pPr>
      <w:r w:rsidRPr="00E1381C">
        <w:t>operating expenses such as goods or services used from operating a business.</w:t>
      </w:r>
    </w:p>
    <w:p w14:paraId="42304CF5" w14:textId="77777777" w:rsidR="004037C8" w:rsidRPr="00E1381C" w:rsidRDefault="004037C8" w:rsidP="004037C8">
      <w:pPr>
        <w:pStyle w:val="RTOWorksBulletInd2"/>
        <w:ind w:left="1276" w:hanging="425"/>
      </w:pPr>
      <w:r w:rsidRPr="00E1381C">
        <w:t>administrative expenses such as wages, office supplies or maintenance expenses.</w:t>
      </w:r>
    </w:p>
    <w:p w14:paraId="52051E15" w14:textId="77777777" w:rsidR="004037C8" w:rsidRPr="000B372C" w:rsidRDefault="004037C8" w:rsidP="004037C8">
      <w:pPr>
        <w:pStyle w:val="RTOWorksBulletInd2"/>
        <w:ind w:left="1276" w:hanging="425"/>
      </w:pPr>
      <w:r w:rsidRPr="00E1381C">
        <w:t>marketing and advertising, such as advertising and promotions.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8280"/>
      </w:tblGrid>
      <w:tr w:rsidR="004037C8" w:rsidRPr="00E1381C" w14:paraId="079E23E1" w14:textId="77777777" w:rsidTr="00540EB7">
        <w:tc>
          <w:tcPr>
            <w:tcW w:w="498" w:type="dxa"/>
          </w:tcPr>
          <w:p w14:paraId="295FE59F" w14:textId="77777777" w:rsidR="004037C8" w:rsidRPr="00E1381C" w:rsidRDefault="004037C8" w:rsidP="00540EB7">
            <w:pPr>
              <w:pStyle w:val="RTOWorksBodyText"/>
            </w:pPr>
            <w:r w:rsidRPr="00E1381C">
              <w:rPr>
                <w:noProof/>
              </w:rPr>
              <mc:AlternateContent>
                <mc:Choice Requires="wps">
                  <w:drawing>
                    <wp:inline distT="0" distB="0" distL="0" distR="0" wp14:anchorId="6BEF505F" wp14:editId="56EB4166">
                      <wp:extent cx="179136" cy="167425"/>
                      <wp:effectExtent l="0" t="0" r="0" b="0"/>
                      <wp:docPr id="41" name="Teardrop 41"/>
                      <wp:cNvGraphicFramePr/>
                      <a:graphic xmlns:a="http://schemas.openxmlformats.org/drawingml/2006/main">
                        <a:graphicData uri="http://schemas.microsoft.com/office/word/2010/wordprocessingShape">
                          <wps:wsp>
                            <wps:cNvSpPr/>
                            <wps:spPr>
                              <a:xfrm>
                                <a:off x="0" y="0"/>
                                <a:ext cx="179136" cy="167425"/>
                              </a:xfrm>
                              <a:prstGeom prst="teardrop">
                                <a:avLst/>
                              </a:prstGeom>
                              <a:solidFill>
                                <a:srgbClr val="BEDED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B469622" id="Teardrop 41" o:spid="_x0000_s1026" style="width:14.1pt;height:13.2pt;visibility:visible;mso-wrap-style:square;mso-left-percent:-10001;mso-top-percent:-10001;mso-position-horizontal:absolute;mso-position-horizontal-relative:char;mso-position-vertical:absolute;mso-position-vertical-relative:line;mso-left-percent:-10001;mso-top-percent:-10001;v-text-anchor:middle" coordsize="179136,167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WRGlgIAAIkFAAAOAAAAZHJzL2Uyb0RvYy54bWysVEtPGzEQvlfqf7B8L5tNA5SIDUoJVJUQ&#10;oELF2fHa2ZW8HnfsZJP++o69DyhFPVTNwfF4vvnmsTNzfrFvDNsp9DXYgudHE86UlVDWdlPw74/X&#10;Hz5x5oOwpTBgVcEPyvOLxft3562bqylUYEqFjEisn7eu4FUIbp5lXlaqEf4InLKk1ICNCCTiJitR&#10;tMTemGw6mZxkLWDpEKTynl5XnZIvEr/WSoY7rb0KzBScYgvpxHSu45ktzsV8g8JVtezDEP8QRSNq&#10;S05HqpUIgm2x/oOqqSWCBx2OJDQZaF1LlXKgbPLJq2weKuFUyoWK491YJv//aOXt7h5ZXRZ8lnNm&#10;RUPf6FEJLBEcoyeqT+v8nGAP7h57ydM1JrvX2MR/SoPtU00PY03VPjBJj/npWf7xhDNJqvzkdDY9&#10;jpzZs7FDH74oaFi8FDz0zlM1xe7Ghw4+wKI/D6Yur2tjkoCb9aVBthP0iT9fra5WZ72H32DGRrCF&#10;aNYxxpcsJtelk27hYFTEGftNaSoLJTBNkaSGVKMfIaWyIe9UlShV5/54Qr/Be2zhaJGyTYSRWZP/&#10;kbsnGJAdycDdRdnjo6lK/TwaT/4WWGc8WiTPYMNo3NQW8C0CQ1n1njv8UKSuNLFKaygP1DQI3TR5&#10;J69r+nY3wod7gTQ+NGi0EsIdHdpAW3Dob5xVgD/feo946mrSctbSOBbc/9gKVJyZr5b6/SyfzeL8&#10;JmF2fDolAV9q1i81dttcArUDtTRFl64RH8xw1QjNE22OZfRKKmEl+S64DDgIl6FbE7R7pFouE4xm&#10;1olwYx+cjOSxqrEvH/dPAt3YwPtwC8PoivmrHu6w0dLCchtA16nBn+va15vmPTVOv5viQnkpJ9Tz&#10;Bl38AgAA//8DAFBLAwQUAAYACAAAACEAEL/SwNwAAAADAQAADwAAAGRycy9kb3ducmV2LnhtbEyP&#10;QU/DMAyF70j7D5EncZlYSkHTVJpOCFEEB5jYxoFb1pimonFKk63l32O4sIufrGe99zlfja4VR+xD&#10;40nB5TwBgVR501CtYLctL5YgQtRkdOsJFXxjgFUxOct1ZvxAr3jcxFpwCIVMK7AxdpmUobLodJj7&#10;Dom9D987HXnta2l6PXC4a2WaJAvpdEPcYHWHdxarz83BKbh/Cc+P5Sy1D+uyfn8LV/g0fM2UOp+O&#10;tzcgIo7x/xh+8RkdCmba+wOZIFoF/Ej8m+ylyxTEnnVxDbLI5Sl78QMAAP//AwBQSwECLQAUAAYA&#10;CAAAACEAtoM4kv4AAADhAQAAEwAAAAAAAAAAAAAAAAAAAAAAW0NvbnRlbnRfVHlwZXNdLnhtbFBL&#10;AQItABQABgAIAAAAIQA4/SH/1gAAAJQBAAALAAAAAAAAAAAAAAAAAC8BAABfcmVscy8ucmVsc1BL&#10;AQItABQABgAIAAAAIQBBKWRGlgIAAIkFAAAOAAAAAAAAAAAAAAAAAC4CAABkcnMvZTJvRG9jLnht&#10;bFBLAQItABQABgAIAAAAIQAQv9LA3AAAAAMBAAAPAAAAAAAAAAAAAAAAAPAEAABkcnMvZG93bnJl&#10;di54bWxQSwUGAAAAAAQABADzAAAA+QUAAAAA&#10;" path="m,83713c,37480,40101,,89568,r89568,l179136,83713v,46233,-40101,83713,-89568,83713c40101,167426,,129946,,83713xe" fillcolor="#beded9" stroked="f" strokeweight="1pt">
                      <v:stroke joinstyle="miter"/>
                      <v:path arrowok="t" o:connecttype="custom" o:connectlocs="0,83713;89568,0;179136,0;179136,83713;89568,167426;0,83713" o:connectangles="0,0,0,0,0,0"/>
                      <w10:anchorlock/>
                    </v:shape>
                  </w:pict>
                </mc:Fallback>
              </mc:AlternateContent>
            </w:r>
          </w:p>
        </w:tc>
        <w:tc>
          <w:tcPr>
            <w:tcW w:w="8280" w:type="dxa"/>
            <w:vAlign w:val="center"/>
          </w:tcPr>
          <w:p w14:paraId="5EF8BE01" w14:textId="77777777" w:rsidR="004037C8" w:rsidRPr="00E1381C" w:rsidRDefault="004037C8" w:rsidP="00540EB7">
            <w:pPr>
              <w:pStyle w:val="RTOWorksBodyText"/>
              <w:rPr>
                <w:b/>
                <w:bCs/>
              </w:rPr>
            </w:pPr>
            <w:r>
              <w:rPr>
                <w:b/>
                <w:bCs/>
              </w:rPr>
              <w:t>Cash budget</w:t>
            </w:r>
          </w:p>
        </w:tc>
      </w:tr>
    </w:tbl>
    <w:p w14:paraId="58D31759" w14:textId="77777777" w:rsidR="004037C8" w:rsidRPr="00E1381C" w:rsidRDefault="004037C8" w:rsidP="004037C8">
      <w:pPr>
        <w:pStyle w:val="RTOWorksBulletInd1"/>
        <w:ind w:left="850" w:hanging="425"/>
      </w:pPr>
      <w:r w:rsidRPr="00E1381C">
        <w:t>A cash budget is used to manage the cash flows – it's an estimation of inputs and cash outputs for a given period. Cash budgets help to avoid a shortage of money by looking at:</w:t>
      </w:r>
    </w:p>
    <w:p w14:paraId="35339C68" w14:textId="77777777" w:rsidR="004037C8" w:rsidRPr="00E1381C" w:rsidRDefault="004037C8" w:rsidP="004037C8">
      <w:pPr>
        <w:pStyle w:val="RTOWorksBulletInd2"/>
        <w:ind w:left="1276" w:hanging="425"/>
      </w:pPr>
      <w:r w:rsidRPr="00E1381C">
        <w:t>anticipated revenues.</w:t>
      </w:r>
    </w:p>
    <w:p w14:paraId="18040AEA" w14:textId="77777777" w:rsidR="004037C8" w:rsidRPr="00E1381C" w:rsidRDefault="004037C8" w:rsidP="004037C8">
      <w:pPr>
        <w:pStyle w:val="RTOWorksBulletInd2"/>
        <w:ind w:left="1276" w:hanging="425"/>
      </w:pPr>
      <w:r w:rsidRPr="00E1381C">
        <w:lastRenderedPageBreak/>
        <w:t>operating expenditures.</w:t>
      </w:r>
    </w:p>
    <w:p w14:paraId="6E237145" w14:textId="77777777" w:rsidR="004037C8" w:rsidRPr="00E1381C" w:rsidRDefault="004037C8" w:rsidP="004037C8">
      <w:pPr>
        <w:pStyle w:val="RTOWorksBulletInd2"/>
        <w:ind w:left="1276" w:hanging="425"/>
      </w:pPr>
      <w:r w:rsidRPr="00E1381C">
        <w:t>sale and purchases of assets.</w:t>
      </w:r>
    </w:p>
    <w:p w14:paraId="60BD6218" w14:textId="77777777" w:rsidR="004037C8" w:rsidRDefault="004037C8" w:rsidP="004037C8">
      <w:pPr>
        <w:pStyle w:val="RTOWorksBulletInd2"/>
        <w:ind w:left="1276" w:hanging="425"/>
      </w:pPr>
      <w:r w:rsidRPr="00E1381C">
        <w:t>debt settlements.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8280"/>
      </w:tblGrid>
      <w:tr w:rsidR="004037C8" w:rsidRPr="00E1381C" w14:paraId="0DFCD6DA" w14:textId="77777777" w:rsidTr="00540EB7">
        <w:tc>
          <w:tcPr>
            <w:tcW w:w="498" w:type="dxa"/>
          </w:tcPr>
          <w:p w14:paraId="5C6920A3" w14:textId="77777777" w:rsidR="004037C8" w:rsidRPr="00E1381C" w:rsidRDefault="004037C8" w:rsidP="00540EB7">
            <w:pPr>
              <w:pStyle w:val="RTOWorksBodyText"/>
            </w:pPr>
            <w:r w:rsidRPr="00E1381C">
              <w:rPr>
                <w:noProof/>
              </w:rPr>
              <mc:AlternateContent>
                <mc:Choice Requires="wps">
                  <w:drawing>
                    <wp:inline distT="0" distB="0" distL="0" distR="0" wp14:anchorId="1A38CDAF" wp14:editId="10376E12">
                      <wp:extent cx="179136" cy="167425"/>
                      <wp:effectExtent l="0" t="0" r="0" b="0"/>
                      <wp:docPr id="42" name="Teardrop 42"/>
                      <wp:cNvGraphicFramePr/>
                      <a:graphic xmlns:a="http://schemas.openxmlformats.org/drawingml/2006/main">
                        <a:graphicData uri="http://schemas.microsoft.com/office/word/2010/wordprocessingShape">
                          <wps:wsp>
                            <wps:cNvSpPr/>
                            <wps:spPr>
                              <a:xfrm>
                                <a:off x="0" y="0"/>
                                <a:ext cx="179136" cy="167425"/>
                              </a:xfrm>
                              <a:prstGeom prst="teardrop">
                                <a:avLst/>
                              </a:prstGeom>
                              <a:solidFill>
                                <a:srgbClr val="BEDED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F12A378" id="Teardrop 42" o:spid="_x0000_s1026" style="width:14.1pt;height:13.2pt;visibility:visible;mso-wrap-style:square;mso-left-percent:-10001;mso-top-percent:-10001;mso-position-horizontal:absolute;mso-position-horizontal-relative:char;mso-position-vertical:absolute;mso-position-vertical-relative:line;mso-left-percent:-10001;mso-top-percent:-10001;v-text-anchor:middle" coordsize="179136,167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1BDlwIAAIkFAAAOAAAAZHJzL2Uyb0RvYy54bWysVN9PGzEMfp+0/yHK+7heV2BUXFFHYZqE&#10;AA0mntNc0jspF2dO2mv318/J/YAxtIdpfUjt+PPn2Gf7/GLfGLZT6GuwBc+PJpwpK6Gs7abg3x+v&#10;P3zizAdhS2HAqoIflOcXi/fvzls3V1OowJQKGZFYP29dwasQ3DzLvKxUI/wROGXJqAEbEUjFTVai&#10;aIm9Mdl0MjnJWsDSIUjlPd2uOiNfJH6tlQx3WnsVmCk4vS2kE9O5jme2OBfzDQpX1bJ/hviHVzSi&#10;thR0pFqJINgW6z+omloieNDhSEKTgda1VCkHyiafvMrmoRJOpVyoON6NZfL/j1be7u6R1WXBZ1PO&#10;rGjoGz0qgSWCY3RF9WmdnxPswd1jr3kSY7J7jU38pzTYPtX0MNZU7QOTdJmfnuUfTziTZMpPTmfT&#10;48iZPTs79OGLgoZFoeChD56qKXY3PnTwARbjeTB1eV0bkxTcrC8Nsp2gT/z5anW1Ousj/AYzNoIt&#10;RLeOMd5kMbkunSSFg1ERZ+w3pakslMA0vSQ1pBrjCCmVDXlnqkSpuvDHE/oN0WMLR4+UbSKMzJri&#10;j9w9wYDsSAbu7pU9Prqq1M+j8+RvD+ucR48UGWwYnZvaAr5FYCirPnKHH4rUlSZWaQ3lgZoGoZsm&#10;7+R1Td/uRvhwL5DGhwaNVkK4o0MbaAsOvcRZBfjzrfuIp64mK2ctjWPB/Y+tQMWZ+Wqp38/y2SzO&#10;b1Jmx6dTUvClZf3SYrfNJVA75LR8nExixAcziBqheaLNsYxRySSspNgFlwEH5TJ0a4J2j1TLZYLR&#10;zDoRbuyDk5E8VjX25eP+SaAbG3gfbmEYXTF/1cMdNnpaWG4D6Do1+HNd+3rTvKfG6XdTXCgv9YR6&#10;3qCLXwAAAP//AwBQSwMEFAAGAAgAAAAhABC/0sDcAAAAAwEAAA8AAABkcnMvZG93bnJldi54bWxM&#10;j0FPwzAMhe9I+w+RJ3GZWEpB01SaTghRBAeY2MaBW9aYpqJxSpOt5d9juLCLn6xnvfc5X42uFUfs&#10;Q+NJweU8AYFUedNQrWC3LS+WIELUZHTrCRV8Y4BVMTnLdWb8QK943MRacAiFTCuwMXaZlKGy6HSY&#10;+w6JvQ/fOx157Wtpej1wuGtlmiQL6XRD3GB1h3cWq8/NwSm4fwnPj+UstQ/rsn5/C1f4NHzNlDqf&#10;jrc3ICKO8f8YfvEZHQpm2vsDmSBaBfxI/JvspcsUxJ51cQ2yyOUpe/EDAAD//wMAUEsBAi0AFAAG&#10;AAgAAAAhALaDOJL+AAAA4QEAABMAAAAAAAAAAAAAAAAAAAAAAFtDb250ZW50X1R5cGVzXS54bWxQ&#10;SwECLQAUAAYACAAAACEAOP0h/9YAAACUAQAACwAAAAAAAAAAAAAAAAAvAQAAX3JlbHMvLnJlbHNQ&#10;SwECLQAUAAYACAAAACEA58tQQ5cCAACJBQAADgAAAAAAAAAAAAAAAAAuAgAAZHJzL2Uyb0RvYy54&#10;bWxQSwECLQAUAAYACAAAACEAEL/SwNwAAAADAQAADwAAAAAAAAAAAAAAAADxBAAAZHJzL2Rvd25y&#10;ZXYueG1sUEsFBgAAAAAEAAQA8wAAAPoFAAAAAA==&#10;" path="m,83713c,37480,40101,,89568,r89568,l179136,83713v,46233,-40101,83713,-89568,83713c40101,167426,,129946,,83713xe" fillcolor="#beded9" stroked="f" strokeweight="1pt">
                      <v:stroke joinstyle="miter"/>
                      <v:path arrowok="t" o:connecttype="custom" o:connectlocs="0,83713;89568,0;179136,0;179136,83713;89568,167426;0,83713" o:connectangles="0,0,0,0,0,0"/>
                      <w10:anchorlock/>
                    </v:shape>
                  </w:pict>
                </mc:Fallback>
              </mc:AlternateContent>
            </w:r>
          </w:p>
        </w:tc>
        <w:tc>
          <w:tcPr>
            <w:tcW w:w="8280" w:type="dxa"/>
            <w:vAlign w:val="center"/>
          </w:tcPr>
          <w:p w14:paraId="4815F8F6" w14:textId="77777777" w:rsidR="004037C8" w:rsidRPr="00EF0CF9" w:rsidRDefault="004037C8" w:rsidP="00540EB7">
            <w:pPr>
              <w:pStyle w:val="RTOWorksBodyText"/>
              <w:rPr>
                <w:b/>
                <w:bCs/>
              </w:rPr>
            </w:pPr>
            <w:r>
              <w:rPr>
                <w:b/>
                <w:bCs/>
              </w:rPr>
              <w:t>Master budget</w:t>
            </w:r>
          </w:p>
        </w:tc>
      </w:tr>
    </w:tbl>
    <w:p w14:paraId="37CB28BC" w14:textId="77777777" w:rsidR="004037C8" w:rsidRDefault="004037C8" w:rsidP="004037C8">
      <w:pPr>
        <w:pStyle w:val="RTOWorksBulletInd1"/>
        <w:ind w:left="850" w:hanging="425"/>
      </w:pPr>
      <w:r w:rsidRPr="00EF0CF9">
        <w:t xml:space="preserve">All budgets get rolled up into a master budget which focuses on expected sales and expenses and cash in and outflows.  </w:t>
      </w:r>
    </w:p>
    <w:p w14:paraId="07E68F57" w14:textId="77777777" w:rsidR="004037C8" w:rsidRDefault="004037C8" w:rsidP="004571C4">
      <w:pPr>
        <w:pStyle w:val="RTOWorksHeading3"/>
      </w:pPr>
      <w:r>
        <w:t>How budgets are developed</w:t>
      </w:r>
    </w:p>
    <w:p w14:paraId="3315A452" w14:textId="77777777" w:rsidR="004037C8" w:rsidRDefault="004037C8" w:rsidP="004037C8">
      <w:pPr>
        <w:pStyle w:val="RTOWorksBodyText"/>
      </w:pPr>
      <w:r>
        <w:t xml:space="preserve">Budgets can be developed in simple </w:t>
      </w:r>
      <w:r w:rsidRPr="00323100">
        <w:t>software</w:t>
      </w:r>
      <w:r>
        <w:t xml:space="preserve"> such as Excel or in accounting software.</w:t>
      </w:r>
    </w:p>
    <w:p w14:paraId="604D9B9A" w14:textId="77777777" w:rsidR="004037C8" w:rsidRDefault="004037C8" w:rsidP="004037C8">
      <w:pPr>
        <w:pStyle w:val="RTOWorksBodyText"/>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4037C8" w:rsidRPr="00E1381C" w14:paraId="035D6DEA" w14:textId="77777777" w:rsidTr="00540EB7">
        <w:trPr>
          <w:trHeight w:val="454"/>
        </w:trPr>
        <w:tc>
          <w:tcPr>
            <w:tcW w:w="1035" w:type="dxa"/>
            <w:vMerge w:val="restart"/>
            <w:tcBorders>
              <w:top w:val="nil"/>
              <w:left w:val="nil"/>
              <w:bottom w:val="nil"/>
              <w:right w:val="nil"/>
            </w:tcBorders>
            <w:shd w:val="clear" w:color="auto" w:fill="31859C"/>
          </w:tcPr>
          <w:p w14:paraId="1C575D88" w14:textId="77777777" w:rsidR="004037C8" w:rsidRPr="00E1381C" w:rsidRDefault="004037C8" w:rsidP="00540EB7">
            <w:pPr>
              <w:pStyle w:val="RTOWorksBodyText"/>
              <w:jc w:val="center"/>
              <w:rPr>
                <w:b/>
                <w:bCs/>
              </w:rPr>
            </w:pPr>
            <w:r w:rsidRPr="00E1381C">
              <w:rPr>
                <w:b/>
                <w:bCs/>
                <w:noProof/>
                <w:lang w:eastAsia="en-AU"/>
              </w:rPr>
              <w:drawing>
                <wp:inline distT="0" distB="0" distL="0" distR="0" wp14:anchorId="3986648F" wp14:editId="73CC8861">
                  <wp:extent cx="520574" cy="520574"/>
                  <wp:effectExtent l="0" t="0" r="0" b="0"/>
                  <wp:docPr id="33" name="Graphic 7"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5EABE42D" w14:textId="77777777" w:rsidR="004037C8" w:rsidRPr="00E1381C" w:rsidRDefault="004037C8" w:rsidP="00540EB7">
            <w:pPr>
              <w:pStyle w:val="RTOWorksBodyText"/>
            </w:pPr>
            <w:r w:rsidRPr="00E1381C">
              <w:rPr>
                <w:b/>
                <w:bCs/>
                <w:color w:val="FFFFFF" w:themeColor="background1"/>
              </w:rPr>
              <w:t xml:space="preserve">Activity:  Research </w:t>
            </w:r>
          </w:p>
        </w:tc>
      </w:tr>
      <w:tr w:rsidR="004037C8" w:rsidRPr="00E1381C" w14:paraId="6F1954C8" w14:textId="77777777" w:rsidTr="00540EB7">
        <w:tc>
          <w:tcPr>
            <w:tcW w:w="1035" w:type="dxa"/>
            <w:vMerge/>
            <w:tcBorders>
              <w:top w:val="nil"/>
              <w:left w:val="nil"/>
              <w:bottom w:val="nil"/>
              <w:right w:val="nil"/>
            </w:tcBorders>
            <w:shd w:val="clear" w:color="auto" w:fill="31859C"/>
          </w:tcPr>
          <w:p w14:paraId="324E5C23" w14:textId="77777777" w:rsidR="004037C8" w:rsidRPr="00E1381C" w:rsidRDefault="004037C8" w:rsidP="00540EB7">
            <w:pPr>
              <w:pStyle w:val="RTOWorksBodyText"/>
            </w:pPr>
          </w:p>
        </w:tc>
        <w:tc>
          <w:tcPr>
            <w:tcW w:w="7753" w:type="dxa"/>
            <w:tcBorders>
              <w:top w:val="nil"/>
              <w:left w:val="nil"/>
              <w:bottom w:val="nil"/>
              <w:right w:val="nil"/>
            </w:tcBorders>
            <w:hideMark/>
          </w:tcPr>
          <w:p w14:paraId="0331720D" w14:textId="77777777" w:rsidR="004037C8" w:rsidRDefault="004037C8" w:rsidP="00540EB7">
            <w:pPr>
              <w:pStyle w:val="RTOWorksBodyText"/>
            </w:pPr>
            <w:r>
              <w:t>Have a look at some of these business budgets in Excel:</w:t>
            </w:r>
          </w:p>
          <w:p w14:paraId="1AF10D34" w14:textId="77777777" w:rsidR="004037C8" w:rsidRDefault="00000000" w:rsidP="00540EB7">
            <w:pPr>
              <w:pStyle w:val="RTOWorksBodyText"/>
            </w:pPr>
            <w:hyperlink r:id="rId22" w:history="1">
              <w:r w:rsidR="004037C8" w:rsidRPr="00AA6960">
                <w:rPr>
                  <w:rStyle w:val="Hyperlink"/>
                </w:rPr>
                <w:t>https://templates.office.com/en-au/business-expense-budget-tm04035489</w:t>
              </w:r>
            </w:hyperlink>
          </w:p>
          <w:p w14:paraId="2C944B60" w14:textId="77777777" w:rsidR="004037C8" w:rsidRDefault="004037C8" w:rsidP="00540EB7">
            <w:pPr>
              <w:pStyle w:val="RTOWorksBodyText"/>
            </w:pPr>
            <w:r>
              <w:t xml:space="preserve">Then choose an accounting software of your choice and research how it can be used to create a budget. </w:t>
            </w:r>
            <w:r w:rsidRPr="00E1381C">
              <w:t xml:space="preserve">  </w:t>
            </w:r>
          </w:p>
          <w:p w14:paraId="501C774B" w14:textId="77777777" w:rsidR="004037C8" w:rsidRPr="00E1381C" w:rsidRDefault="004037C8" w:rsidP="00540EB7">
            <w:pPr>
              <w:pStyle w:val="RTOWorksBodyText"/>
            </w:pPr>
            <w:r>
              <w:t xml:space="preserve">Make notes on your findings.  </w:t>
            </w:r>
          </w:p>
        </w:tc>
      </w:tr>
    </w:tbl>
    <w:p w14:paraId="39D66302" w14:textId="77777777" w:rsidR="004037C8" w:rsidRPr="00E1381C" w:rsidRDefault="004037C8" w:rsidP="004037C8">
      <w:pPr>
        <w:pStyle w:val="RTOWorksHeading2"/>
      </w:pPr>
      <w:r w:rsidRPr="00E1381C">
        <w:t>Access budgets and financial plans</w:t>
      </w:r>
    </w:p>
    <w:p w14:paraId="70A1225C" w14:textId="77777777" w:rsidR="004037C8" w:rsidRDefault="004037C8" w:rsidP="004037C8">
      <w:pPr>
        <w:pStyle w:val="RTOWorksBodyText"/>
      </w:pPr>
      <w:r w:rsidRPr="00E1381C">
        <w:t xml:space="preserve">As a manager, you will need to </w:t>
      </w:r>
      <w:r>
        <w:t xml:space="preserve">understand the overall financial plan for the business and be able to access this plan plus the budget allocated for your work area. </w:t>
      </w:r>
    </w:p>
    <w:p w14:paraId="70B00D11" w14:textId="77777777" w:rsidR="004037C8" w:rsidRPr="00E1381C" w:rsidRDefault="004037C8" w:rsidP="004037C8">
      <w:pPr>
        <w:pStyle w:val="RTOWorksBodyText"/>
      </w:pPr>
      <w:r>
        <w:t xml:space="preserve">You will also need to thoroughly evaluate the budget to check </w:t>
      </w:r>
      <w:r w:rsidRPr="00E1381C">
        <w:t xml:space="preserve">that it is achievable. A </w:t>
      </w:r>
      <w:r>
        <w:t xml:space="preserve">good </w:t>
      </w:r>
      <w:r w:rsidRPr="00E1381C">
        <w:t xml:space="preserve">way of checking that a budget is feasible is to consider past performance, available resources, and other constraints and the operating environment. For example, suppose past performance tells you that a figure assigned to a particular budget component is unachievable, e.g., sales targets or specific expenses such as telephone expenses. </w:t>
      </w:r>
      <w:r>
        <w:t>Then i</w:t>
      </w:r>
      <w:r w:rsidRPr="00E1381C">
        <w:t xml:space="preserve">n that case, you will need to investigate this. </w:t>
      </w:r>
    </w:p>
    <w:p w14:paraId="2CF249E0" w14:textId="77777777" w:rsidR="004037C8" w:rsidRDefault="004037C8" w:rsidP="004037C8">
      <w:pPr>
        <w:pStyle w:val="RTOWorksBodyText"/>
      </w:pPr>
      <w:r w:rsidRPr="00E1381C">
        <w:t>It is also essential to check the accuracy of the budget, i.e.</w:t>
      </w:r>
      <w:r>
        <w:t xml:space="preserve"> </w:t>
      </w:r>
      <w:r w:rsidRPr="00E1381C">
        <w:t xml:space="preserve">checking that all estimates of costs are current and considering any changes that may occur.  </w:t>
      </w:r>
    </w:p>
    <w:p w14:paraId="6608E439" w14:textId="77777777" w:rsidR="004037C8" w:rsidRPr="00E1381C" w:rsidRDefault="004037C8" w:rsidP="004037C8">
      <w:pPr>
        <w:pStyle w:val="RTOWorksBodyText"/>
      </w:pPr>
      <w:r>
        <w:t xml:space="preserve">Take a look below at budgeting methods. </w:t>
      </w:r>
    </w:p>
    <w:tbl>
      <w:tblPr>
        <w:tblStyle w:val="TableGrid"/>
        <w:tblW w:w="0" w:type="auto"/>
        <w:tblBorders>
          <w:top w:val="single" w:sz="4" w:space="0" w:color="B4DDD9"/>
          <w:left w:val="single" w:sz="4" w:space="0" w:color="B4DDD9"/>
          <w:bottom w:val="single" w:sz="4" w:space="0" w:color="B4DDD9"/>
          <w:right w:val="single" w:sz="4" w:space="0" w:color="B4DDD9"/>
          <w:insideH w:val="single" w:sz="4" w:space="0" w:color="B4DDD9"/>
          <w:insideV w:val="single" w:sz="4" w:space="0" w:color="B4DDD9"/>
        </w:tblBorders>
        <w:tblLook w:val="04A0" w:firstRow="1" w:lastRow="0" w:firstColumn="1" w:lastColumn="0" w:noHBand="0" w:noVBand="1"/>
      </w:tblPr>
      <w:tblGrid>
        <w:gridCol w:w="8778"/>
      </w:tblGrid>
      <w:tr w:rsidR="004037C8" w:rsidRPr="00E1381C" w14:paraId="6C38948D" w14:textId="77777777" w:rsidTr="00540EB7">
        <w:trPr>
          <w:tblHeader/>
        </w:trPr>
        <w:tc>
          <w:tcPr>
            <w:tcW w:w="8778" w:type="dxa"/>
            <w:tcBorders>
              <w:bottom w:val="single" w:sz="4" w:space="0" w:color="FFFFFF" w:themeColor="background1"/>
            </w:tcBorders>
            <w:shd w:val="clear" w:color="auto" w:fill="82C5BE"/>
          </w:tcPr>
          <w:p w14:paraId="7E285457" w14:textId="77777777" w:rsidR="004037C8" w:rsidRPr="00E1381C" w:rsidRDefault="004037C8" w:rsidP="00540EB7">
            <w:pPr>
              <w:pStyle w:val="RTOWorksBodyText"/>
              <w:rPr>
                <w:b/>
                <w:bCs/>
              </w:rPr>
            </w:pPr>
            <w:r w:rsidRPr="00E1381C">
              <w:rPr>
                <w:b/>
                <w:bCs/>
              </w:rPr>
              <w:t xml:space="preserve">Budgeting methods </w:t>
            </w:r>
          </w:p>
        </w:tc>
      </w:tr>
      <w:tr w:rsidR="004037C8" w:rsidRPr="00E1381C" w14:paraId="2C22D182" w14:textId="77777777" w:rsidTr="00540EB7">
        <w:tc>
          <w:tcPr>
            <w:tcW w:w="8778" w:type="dxa"/>
            <w:tcBorders>
              <w:top w:val="single" w:sz="4" w:space="0" w:color="FFFFFF" w:themeColor="background1"/>
              <w:bottom w:val="single" w:sz="4" w:space="0" w:color="FFFFFF" w:themeColor="background1"/>
            </w:tcBorders>
            <w:shd w:val="clear" w:color="auto" w:fill="B4DDD9"/>
          </w:tcPr>
          <w:p w14:paraId="51A7C44E" w14:textId="77777777" w:rsidR="004037C8" w:rsidRPr="00E1381C" w:rsidRDefault="004037C8" w:rsidP="00540EB7">
            <w:pPr>
              <w:pStyle w:val="RTOWorksBodyText"/>
            </w:pPr>
            <w:r w:rsidRPr="00E1381C">
              <w:rPr>
                <w:b/>
                <w:bCs/>
              </w:rPr>
              <w:t>Top-down</w:t>
            </w:r>
            <w:r w:rsidRPr="00E1381C">
              <w:t xml:space="preserve"> budgeting is where a total budget is set and then broken down into components. </w:t>
            </w:r>
          </w:p>
        </w:tc>
      </w:tr>
      <w:tr w:rsidR="004037C8" w:rsidRPr="00E1381C" w14:paraId="0B0CCF00" w14:textId="77777777" w:rsidTr="00540EB7">
        <w:tc>
          <w:tcPr>
            <w:tcW w:w="8778" w:type="dxa"/>
            <w:tcBorders>
              <w:top w:val="single" w:sz="4" w:space="0" w:color="FFFFFF" w:themeColor="background1"/>
              <w:bottom w:val="single" w:sz="4" w:space="0" w:color="FFFFFF" w:themeColor="background1"/>
            </w:tcBorders>
            <w:shd w:val="clear" w:color="auto" w:fill="B4DDD9"/>
          </w:tcPr>
          <w:p w14:paraId="4ECC34A7" w14:textId="77777777" w:rsidR="004037C8" w:rsidRPr="00E1381C" w:rsidRDefault="004037C8" w:rsidP="00540EB7">
            <w:pPr>
              <w:pStyle w:val="RTOWorksBodyText"/>
            </w:pPr>
            <w:r w:rsidRPr="00E1381C">
              <w:rPr>
                <w:b/>
                <w:bCs/>
              </w:rPr>
              <w:t>Bottom-up</w:t>
            </w:r>
            <w:r w:rsidRPr="00E1381C">
              <w:t xml:space="preserve"> budgets start with a plan or list of things that a company wants to do, which are then costed to identify the total budget. </w:t>
            </w:r>
          </w:p>
        </w:tc>
      </w:tr>
      <w:tr w:rsidR="004037C8" w:rsidRPr="00E1381C" w14:paraId="656EB9A3" w14:textId="77777777" w:rsidTr="00540EB7">
        <w:tc>
          <w:tcPr>
            <w:tcW w:w="8778" w:type="dxa"/>
            <w:tcBorders>
              <w:top w:val="single" w:sz="4" w:space="0" w:color="FFFFFF" w:themeColor="background1"/>
              <w:bottom w:val="single" w:sz="4" w:space="0" w:color="FFFFFF" w:themeColor="background1"/>
            </w:tcBorders>
            <w:shd w:val="clear" w:color="auto" w:fill="B4DDD9"/>
          </w:tcPr>
          <w:p w14:paraId="056DEECC" w14:textId="77777777" w:rsidR="004037C8" w:rsidRPr="00E1381C" w:rsidRDefault="004037C8" w:rsidP="00540EB7">
            <w:pPr>
              <w:pStyle w:val="RTOWorksBodyText"/>
            </w:pPr>
            <w:r w:rsidRPr="00E1381C">
              <w:rPr>
                <w:b/>
                <w:bCs/>
              </w:rPr>
              <w:lastRenderedPageBreak/>
              <w:t>Zero-based</w:t>
            </w:r>
            <w:r w:rsidRPr="00E1381C">
              <w:t xml:space="preserve"> budgeting is a popular method that has the assumption that a budget should be zero and built from scratch. This means managers must justify every single expense and avoid any expenditures that are not considered essential to the company's profitable operation. </w:t>
            </w:r>
          </w:p>
        </w:tc>
      </w:tr>
      <w:tr w:rsidR="004037C8" w:rsidRPr="00E1381C" w14:paraId="6A06D27D" w14:textId="77777777" w:rsidTr="00540EB7">
        <w:tc>
          <w:tcPr>
            <w:tcW w:w="8778" w:type="dxa"/>
            <w:tcBorders>
              <w:top w:val="single" w:sz="4" w:space="0" w:color="FFFFFF" w:themeColor="background1"/>
              <w:bottom w:val="single" w:sz="4" w:space="0" w:color="B4DDD9"/>
            </w:tcBorders>
            <w:shd w:val="clear" w:color="auto" w:fill="B4DDD9"/>
          </w:tcPr>
          <w:p w14:paraId="63D47E86" w14:textId="77777777" w:rsidR="004037C8" w:rsidRPr="00E1381C" w:rsidRDefault="004037C8" w:rsidP="00540EB7">
            <w:pPr>
              <w:pStyle w:val="RTOWorksBodyText"/>
              <w:rPr>
                <w:b/>
                <w:bCs/>
              </w:rPr>
            </w:pPr>
            <w:r w:rsidRPr="00E1381C">
              <w:t xml:space="preserve">A </w:t>
            </w:r>
            <w:r w:rsidRPr="00E1381C">
              <w:rPr>
                <w:b/>
                <w:bCs/>
              </w:rPr>
              <w:t>rolling budget</w:t>
            </w:r>
            <w:r w:rsidRPr="00E1381C">
              <w:t xml:space="preserve"> is where a budget is established at the beginning of an accounting period and is amended continuously reflecting variance from changing circumstances</w:t>
            </w:r>
          </w:p>
        </w:tc>
      </w:tr>
    </w:tbl>
    <w:p w14:paraId="22C5F043" w14:textId="77777777" w:rsidR="004037C8" w:rsidRPr="006A0751" w:rsidRDefault="004037C8" w:rsidP="004037C8">
      <w:pPr>
        <w:pStyle w:val="RTOWorksBodyText"/>
        <w:rPr>
          <w:sz w:val="2"/>
          <w:szCs w:val="2"/>
        </w:rPr>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4037C8" w:rsidRPr="00E1381C" w14:paraId="08DFB5E2" w14:textId="77777777" w:rsidTr="00540EB7">
        <w:trPr>
          <w:trHeight w:val="454"/>
        </w:trPr>
        <w:tc>
          <w:tcPr>
            <w:tcW w:w="1035" w:type="dxa"/>
            <w:vMerge w:val="restart"/>
            <w:tcBorders>
              <w:top w:val="nil"/>
              <w:left w:val="nil"/>
              <w:bottom w:val="nil"/>
              <w:right w:val="nil"/>
            </w:tcBorders>
            <w:shd w:val="clear" w:color="auto" w:fill="31859C"/>
          </w:tcPr>
          <w:p w14:paraId="1E9EEE91" w14:textId="77777777" w:rsidR="004037C8" w:rsidRPr="00E1381C" w:rsidRDefault="004037C8" w:rsidP="00540EB7">
            <w:pPr>
              <w:pStyle w:val="RTOWorksBodyText"/>
              <w:jc w:val="center"/>
              <w:rPr>
                <w:b/>
                <w:bCs/>
              </w:rPr>
            </w:pPr>
            <w:r w:rsidRPr="00E1381C">
              <w:rPr>
                <w:b/>
                <w:bCs/>
                <w:noProof/>
                <w:lang w:eastAsia="en-AU"/>
              </w:rPr>
              <w:drawing>
                <wp:inline distT="0" distB="0" distL="0" distR="0" wp14:anchorId="0898E78E" wp14:editId="6CF7DEDE">
                  <wp:extent cx="520574" cy="520574"/>
                  <wp:effectExtent l="0" t="0" r="0" b="0"/>
                  <wp:docPr id="10" name="Graphic 7"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5232FB4E" w14:textId="77777777" w:rsidR="004037C8" w:rsidRPr="00E1381C" w:rsidRDefault="004037C8" w:rsidP="00540EB7">
            <w:pPr>
              <w:pStyle w:val="RTOWorksBodyText"/>
            </w:pPr>
            <w:r w:rsidRPr="00E1381C">
              <w:rPr>
                <w:b/>
                <w:bCs/>
                <w:color w:val="FFFFFF" w:themeColor="background1"/>
              </w:rPr>
              <w:t xml:space="preserve">Activity:  Research </w:t>
            </w:r>
          </w:p>
        </w:tc>
      </w:tr>
      <w:tr w:rsidR="004037C8" w:rsidRPr="00E1381C" w14:paraId="7630388E" w14:textId="77777777" w:rsidTr="00540EB7">
        <w:tc>
          <w:tcPr>
            <w:tcW w:w="1035" w:type="dxa"/>
            <w:vMerge/>
            <w:tcBorders>
              <w:top w:val="nil"/>
              <w:left w:val="nil"/>
              <w:bottom w:val="nil"/>
              <w:right w:val="nil"/>
            </w:tcBorders>
            <w:shd w:val="clear" w:color="auto" w:fill="31859C"/>
          </w:tcPr>
          <w:p w14:paraId="09514AB7" w14:textId="77777777" w:rsidR="004037C8" w:rsidRPr="00E1381C" w:rsidRDefault="004037C8" w:rsidP="00540EB7">
            <w:pPr>
              <w:pStyle w:val="RTOWorksBodyText"/>
            </w:pPr>
          </w:p>
        </w:tc>
        <w:tc>
          <w:tcPr>
            <w:tcW w:w="7753" w:type="dxa"/>
            <w:tcBorders>
              <w:top w:val="nil"/>
              <w:left w:val="nil"/>
              <w:bottom w:val="nil"/>
              <w:right w:val="nil"/>
            </w:tcBorders>
            <w:hideMark/>
          </w:tcPr>
          <w:p w14:paraId="0EABF705" w14:textId="77777777" w:rsidR="004037C8" w:rsidRPr="00E1381C" w:rsidRDefault="004037C8" w:rsidP="00540EB7">
            <w:pPr>
              <w:pStyle w:val="RTOWorksBodyText"/>
            </w:pPr>
            <w:r w:rsidRPr="00E1381C">
              <w:t xml:space="preserve">Research the advantages and disadvantages of each of the above budgeting methods.  </w:t>
            </w:r>
          </w:p>
        </w:tc>
      </w:tr>
    </w:tbl>
    <w:p w14:paraId="32F69334" w14:textId="77777777" w:rsidR="004037C8" w:rsidRPr="00E1381C" w:rsidRDefault="004037C8" w:rsidP="006A0751">
      <w:pPr>
        <w:pStyle w:val="RTOWorksHeading2"/>
        <w:spacing w:before="240"/>
      </w:pPr>
      <w:r w:rsidRPr="00E1381C">
        <w:t xml:space="preserve">Evaluate budget and financial plans </w:t>
      </w:r>
    </w:p>
    <w:p w14:paraId="3879EFDB" w14:textId="77777777" w:rsidR="004037C8" w:rsidRPr="00E1381C" w:rsidRDefault="004037C8" w:rsidP="004037C8">
      <w:pPr>
        <w:pStyle w:val="RTOWorksBodyText"/>
      </w:pPr>
      <w:r w:rsidRPr="00E1381C">
        <w:t xml:space="preserve">Those responsible for managing finances need a sound understanding of finances and their workings to confidently and professionally undertake the tasks required in the day-to-day running of financial activities. Therefore, you don't need the skills and knowledge of an accountant or bookkeeper; but you need a range of financial skills. </w:t>
      </w:r>
    </w:p>
    <w:p w14:paraId="38F386B7" w14:textId="77777777" w:rsidR="004037C8" w:rsidRPr="00E1381C" w:rsidRDefault="004037C8" w:rsidP="004037C8">
      <w:pPr>
        <w:pStyle w:val="RTOWorksBodyText"/>
      </w:pPr>
      <w:r w:rsidRPr="00E1381C">
        <w:t>Some examples of financial skills include:</w:t>
      </w:r>
    </w:p>
    <w:p w14:paraId="7183F25E" w14:textId="77777777" w:rsidR="004037C8" w:rsidRPr="00E1381C" w:rsidRDefault="004037C8" w:rsidP="004037C8">
      <w:pPr>
        <w:pStyle w:val="RTOWorksBullet1"/>
        <w:numPr>
          <w:ilvl w:val="0"/>
          <w:numId w:val="3"/>
        </w:numPr>
      </w:pPr>
      <w:r w:rsidRPr="00E1381C">
        <w:t xml:space="preserve">Understanding fundamental financial concepts </w:t>
      </w:r>
    </w:p>
    <w:p w14:paraId="6DF602D2" w14:textId="77777777" w:rsidR="004037C8" w:rsidRPr="00E1381C" w:rsidRDefault="004037C8" w:rsidP="004037C8">
      <w:pPr>
        <w:pStyle w:val="RTOWorksBullet1"/>
        <w:numPr>
          <w:ilvl w:val="0"/>
          <w:numId w:val="3"/>
        </w:numPr>
      </w:pPr>
      <w:r w:rsidRPr="00E1381C">
        <w:t xml:space="preserve">Understanding and interpreting budgets and financial plans </w:t>
      </w:r>
    </w:p>
    <w:p w14:paraId="11D72A1A" w14:textId="77777777" w:rsidR="004037C8" w:rsidRPr="00E1381C" w:rsidRDefault="004037C8" w:rsidP="004037C8">
      <w:pPr>
        <w:pStyle w:val="RTOWorksBullet1"/>
        <w:numPr>
          <w:ilvl w:val="0"/>
          <w:numId w:val="3"/>
        </w:numPr>
      </w:pPr>
      <w:r w:rsidRPr="00E1381C">
        <w:t xml:space="preserve">Implementing systems and processes to support the finance function </w:t>
      </w:r>
    </w:p>
    <w:p w14:paraId="0676EC02" w14:textId="77777777" w:rsidR="004037C8" w:rsidRPr="00E1381C" w:rsidRDefault="004037C8" w:rsidP="004037C8">
      <w:pPr>
        <w:pStyle w:val="RTOWorksBullet1"/>
        <w:numPr>
          <w:ilvl w:val="0"/>
          <w:numId w:val="3"/>
        </w:numPr>
      </w:pPr>
      <w:r w:rsidRPr="00E1381C">
        <w:t xml:space="preserve">Understanding and applying financial processes </w:t>
      </w:r>
    </w:p>
    <w:p w14:paraId="1B48C3EC" w14:textId="77777777" w:rsidR="004037C8" w:rsidRPr="00E1381C" w:rsidRDefault="004037C8" w:rsidP="004037C8">
      <w:pPr>
        <w:pStyle w:val="RTOWorksBullet1"/>
        <w:numPr>
          <w:ilvl w:val="0"/>
          <w:numId w:val="3"/>
        </w:numPr>
      </w:pPr>
      <w:r w:rsidRPr="00E1381C">
        <w:t xml:space="preserve">Communicating financial processes to others </w:t>
      </w:r>
    </w:p>
    <w:p w14:paraId="5190FB3E" w14:textId="77777777" w:rsidR="004037C8" w:rsidRPr="00E1381C" w:rsidRDefault="004037C8" w:rsidP="004037C8">
      <w:pPr>
        <w:pStyle w:val="RTOWorksBullet1"/>
        <w:numPr>
          <w:ilvl w:val="0"/>
          <w:numId w:val="3"/>
        </w:numPr>
      </w:pPr>
      <w:r w:rsidRPr="00E1381C">
        <w:t>Understanding financial law such as income tax law</w:t>
      </w:r>
    </w:p>
    <w:p w14:paraId="42035071" w14:textId="77777777" w:rsidR="004037C8" w:rsidRPr="00E1381C" w:rsidRDefault="004037C8" w:rsidP="004037C8">
      <w:pPr>
        <w:pStyle w:val="RTOWorksBullet1"/>
        <w:numPr>
          <w:ilvl w:val="0"/>
          <w:numId w:val="3"/>
        </w:numPr>
      </w:pPr>
      <w:r w:rsidRPr="00E1381C">
        <w:t>Understanding GST</w:t>
      </w:r>
    </w:p>
    <w:p w14:paraId="1431CD81" w14:textId="77777777" w:rsidR="004037C8" w:rsidRPr="00E1381C" w:rsidRDefault="004037C8" w:rsidP="004037C8">
      <w:pPr>
        <w:pStyle w:val="RTOWorksBullet1"/>
        <w:numPr>
          <w:ilvl w:val="0"/>
          <w:numId w:val="3"/>
        </w:numPr>
      </w:pPr>
      <w:r w:rsidRPr="00E1381C">
        <w:t>Understanding your organisation's financial objectives by each department.</w:t>
      </w:r>
    </w:p>
    <w:p w14:paraId="55A58828" w14:textId="77777777" w:rsidR="004037C8" w:rsidRPr="00E1381C" w:rsidRDefault="004037C8" w:rsidP="004037C8">
      <w:pPr>
        <w:pStyle w:val="RTOWorksBodyText"/>
      </w:pPr>
      <w:r w:rsidRPr="00E1381C">
        <w:t xml:space="preserve">Aside from understanding an organisation's financial requirements, it is also essential that you have the interpersonal skills and communications strategies in place to contact and evaluate with required personnel and key stakeholders in the </w:t>
      </w:r>
      <w:r>
        <w:t>workplace</w:t>
      </w:r>
      <w:r w:rsidRPr="00E1381C">
        <w:t xml:space="preserve"> that the predicted financial outcomes are achievable, accurate, and understood by relevant personnel.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8280"/>
      </w:tblGrid>
      <w:tr w:rsidR="004037C8" w:rsidRPr="00E1381C" w14:paraId="2A4A3CC1" w14:textId="77777777" w:rsidTr="00540EB7">
        <w:tc>
          <w:tcPr>
            <w:tcW w:w="498" w:type="dxa"/>
          </w:tcPr>
          <w:p w14:paraId="4A654C82" w14:textId="77777777" w:rsidR="004037C8" w:rsidRPr="00E1381C" w:rsidRDefault="004037C8" w:rsidP="00540EB7">
            <w:pPr>
              <w:pStyle w:val="RTOWorksBodyText"/>
            </w:pPr>
            <w:r w:rsidRPr="00E1381C">
              <w:rPr>
                <w:noProof/>
              </w:rPr>
              <mc:AlternateContent>
                <mc:Choice Requires="wps">
                  <w:drawing>
                    <wp:inline distT="0" distB="0" distL="0" distR="0" wp14:anchorId="7C2DD1E5" wp14:editId="04DA4A16">
                      <wp:extent cx="179136" cy="167425"/>
                      <wp:effectExtent l="0" t="0" r="0" b="0"/>
                      <wp:docPr id="38" name="Teardrop 38"/>
                      <wp:cNvGraphicFramePr/>
                      <a:graphic xmlns:a="http://schemas.openxmlformats.org/drawingml/2006/main">
                        <a:graphicData uri="http://schemas.microsoft.com/office/word/2010/wordprocessingShape">
                          <wps:wsp>
                            <wps:cNvSpPr/>
                            <wps:spPr>
                              <a:xfrm>
                                <a:off x="0" y="0"/>
                                <a:ext cx="179136" cy="167425"/>
                              </a:xfrm>
                              <a:prstGeom prst="teardrop">
                                <a:avLst/>
                              </a:prstGeom>
                              <a:solidFill>
                                <a:srgbClr val="BEDED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809277F" id="Teardrop 38" o:spid="_x0000_s1026" style="width:14.1pt;height:13.2pt;visibility:visible;mso-wrap-style:square;mso-left-percent:-10001;mso-top-percent:-10001;mso-position-horizontal:absolute;mso-position-horizontal-relative:char;mso-position-vertical:absolute;mso-position-vertical-relative:line;mso-left-percent:-10001;mso-top-percent:-10001;v-text-anchor:middle" coordsize="179136,167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uU3lwIAAIkFAAAOAAAAZHJzL2Uyb0RvYy54bWysVE1v2zAMvQ/YfxB0Xx2nabsGdYqsWYcB&#10;RVusHXpWZCk2IIsapcTJfv0o+aNdV+wwzAdZFB8fRYrkxeW+MWyn0NdgC54fTThTVkJZ203Bvz9e&#10;f/jImQ/ClsKAVQU/KM8vF+/fXbRurqZQgSkVMiKxft66glchuHmWeVmpRvgjcMqSUgM2IpCIm6xE&#10;0RJ7Y7LpZHKatYClQ5DKezpddUq+SPxaKxnutPYqMFNwultIK6Z1HddscSHmGxSuqmV/DfEPt2hE&#10;bcnpSLUSQbAt1n9QNbVE8KDDkYQmA61rqVIMFE0+eRXNQyWcSrFQcrwb0+T/H6283d0jq8uCH9NL&#10;WdHQGz0qgSWCY3RE+WmdnxPswd1jL3naxmD3Gpv4pzDYPuX0MOZU7QOTdJifnefHp5xJUuWnZ7Pp&#10;SeTMno0d+vBFQcPipuChd56yKXY3PnTwARb9eTB1eV0bkwTcrK8Msp2gJ/70efV5dd57+A1mbARb&#10;iGYdYzzJYnBdOGkXDkZFnLHflKa0UADTdJNUkGr0I6RUNuSdqhKl6tyfTOgbvMcSjhYp2kQYmTX5&#10;H7l7ggHZkQzc3S17fDRVqZ5H48nfLtYZjxbJM9gwGje1BXyLwFBUvecOPySpS03M0hrKAxUNQtdN&#10;3snrmt7uRvhwL5DahxqNRkK4o0UbaAsO/Y6zCvDnW+cRT1VNWs5aaseC+x9bgYoz89VSvZ/ns1ns&#10;3yTMTs6mJOBLzfqlxm6bK6ByyGn4OJm2ER/MsNUIzRNNjmX0SiphJfkuuAw4CFehGxM0e6RaLhOM&#10;etaJcGMfnIzkMauxLh/3TwLdWMD7cAtD64r5qxrusNHSwnIbQNepwJ/z2ueb+j0VTj+b4kB5KSfU&#10;8wRd/AIAAP//AwBQSwMEFAAGAAgAAAAhABC/0sDcAAAAAwEAAA8AAABkcnMvZG93bnJldi54bWxM&#10;j0FPwzAMhe9I+w+RJ3GZWEpB01SaTghRBAeY2MaBW9aYpqJxSpOt5d9juLCLn6xnvfc5X42uFUfs&#10;Q+NJweU8AYFUedNQrWC3LS+WIELUZHTrCRV8Y4BVMTnLdWb8QK943MRacAiFTCuwMXaZlKGy6HSY&#10;+w6JvQ/fOx157Wtpej1wuGtlmiQL6XRD3GB1h3cWq8/NwSm4fwnPj+UstQ/rsn5/C1f4NHzNlDqf&#10;jrc3ICKO8f8YfvEZHQpm2vsDmSBaBfxI/JvspcsUxJ51cQ2yyOUpe/EDAAD//wMAUEsBAi0AFAAG&#10;AAgAAAAhALaDOJL+AAAA4QEAABMAAAAAAAAAAAAAAAAAAAAAAFtDb250ZW50X1R5cGVzXS54bWxQ&#10;SwECLQAUAAYACAAAACEAOP0h/9YAAACUAQAACwAAAAAAAAAAAAAAAAAvAQAAX3JlbHMvLnJlbHNQ&#10;SwECLQAUAAYACAAAACEAWA7lN5cCAACJBQAADgAAAAAAAAAAAAAAAAAuAgAAZHJzL2Uyb0RvYy54&#10;bWxQSwECLQAUAAYACAAAACEAEL/SwNwAAAADAQAADwAAAAAAAAAAAAAAAADxBAAAZHJzL2Rvd25y&#10;ZXYueG1sUEsFBgAAAAAEAAQA8wAAAPoFAAAAAA==&#10;" path="m,83713c,37480,40101,,89568,r89568,l179136,83713v,46233,-40101,83713,-89568,83713c40101,167426,,129946,,83713xe" fillcolor="#beded9" stroked="f" strokeweight="1pt">
                      <v:stroke joinstyle="miter"/>
                      <v:path arrowok="t" o:connecttype="custom" o:connectlocs="0,83713;89568,0;179136,0;179136,83713;89568,167426;0,83713" o:connectangles="0,0,0,0,0,0"/>
                      <w10:anchorlock/>
                    </v:shape>
                  </w:pict>
                </mc:Fallback>
              </mc:AlternateContent>
            </w:r>
          </w:p>
        </w:tc>
        <w:tc>
          <w:tcPr>
            <w:tcW w:w="8280" w:type="dxa"/>
            <w:vAlign w:val="center"/>
          </w:tcPr>
          <w:p w14:paraId="2B34F93C" w14:textId="77777777" w:rsidR="004037C8" w:rsidRPr="00E1381C" w:rsidRDefault="004037C8" w:rsidP="00540EB7">
            <w:pPr>
              <w:pStyle w:val="RTOWorksBodyText"/>
              <w:rPr>
                <w:b/>
                <w:bCs/>
              </w:rPr>
            </w:pPr>
            <w:r w:rsidRPr="00E1381C">
              <w:rPr>
                <w:b/>
                <w:bCs/>
              </w:rPr>
              <w:t>Example 1</w:t>
            </w:r>
          </w:p>
        </w:tc>
      </w:tr>
      <w:tr w:rsidR="004037C8" w:rsidRPr="00E1381C" w14:paraId="6F0C5F08" w14:textId="77777777" w:rsidTr="00540EB7">
        <w:tc>
          <w:tcPr>
            <w:tcW w:w="8778" w:type="dxa"/>
            <w:gridSpan w:val="2"/>
            <w:shd w:val="clear" w:color="auto" w:fill="BEDDD9"/>
          </w:tcPr>
          <w:p w14:paraId="7D09764D" w14:textId="77777777" w:rsidR="004037C8" w:rsidRPr="00E1381C" w:rsidRDefault="004037C8" w:rsidP="00540EB7">
            <w:pPr>
              <w:pStyle w:val="RTOWorksBodyText"/>
            </w:pPr>
            <w:r w:rsidRPr="00E1381C">
              <w:t xml:space="preserve">A sales manager will have a fair idea of calculating and project sales and income for their department. However, they may not know how a company's overhead cost is allocated at their department level. Therefore, the sales manager will need to comprehend how their department budget is allocated to tell if the documented budget outcomes are attainable and accurate.  </w:t>
            </w:r>
          </w:p>
        </w:tc>
      </w:tr>
      <w:tr w:rsidR="004037C8" w:rsidRPr="00E1381C" w14:paraId="07D07D82" w14:textId="77777777" w:rsidTr="00540EB7">
        <w:tc>
          <w:tcPr>
            <w:tcW w:w="498" w:type="dxa"/>
          </w:tcPr>
          <w:p w14:paraId="48A6A7DF" w14:textId="77777777" w:rsidR="004037C8" w:rsidRPr="00E1381C" w:rsidRDefault="004037C8" w:rsidP="00540EB7">
            <w:pPr>
              <w:pStyle w:val="RTOWorksBodyText"/>
            </w:pPr>
            <w:r w:rsidRPr="00E1381C">
              <w:rPr>
                <w:noProof/>
              </w:rPr>
              <w:lastRenderedPageBreak/>
              <mc:AlternateContent>
                <mc:Choice Requires="wps">
                  <w:drawing>
                    <wp:inline distT="0" distB="0" distL="0" distR="0" wp14:anchorId="4558E643" wp14:editId="7E8681FC">
                      <wp:extent cx="179136" cy="167425"/>
                      <wp:effectExtent l="0" t="0" r="0" b="0"/>
                      <wp:docPr id="22" name="Teardrop 22"/>
                      <wp:cNvGraphicFramePr/>
                      <a:graphic xmlns:a="http://schemas.openxmlformats.org/drawingml/2006/main">
                        <a:graphicData uri="http://schemas.microsoft.com/office/word/2010/wordprocessingShape">
                          <wps:wsp>
                            <wps:cNvSpPr/>
                            <wps:spPr>
                              <a:xfrm>
                                <a:off x="0" y="0"/>
                                <a:ext cx="179136" cy="167425"/>
                              </a:xfrm>
                              <a:prstGeom prst="teardrop">
                                <a:avLst/>
                              </a:prstGeom>
                              <a:solidFill>
                                <a:srgbClr val="D2DDD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B2554D6" id="Teardrop 22" o:spid="_x0000_s1026" style="width:14.1pt;height:13.2pt;visibility:visible;mso-wrap-style:square;mso-left-percent:-10001;mso-top-percent:-10001;mso-position-horizontal:absolute;mso-position-horizontal-relative:char;mso-position-vertical:absolute;mso-position-vertical-relative:line;mso-left-percent:-10001;mso-top-percent:-10001;v-text-anchor:middle" coordsize="179136,167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viulgIAAIkFAAAOAAAAZHJzL2Uyb0RvYy54bWysVMFu2zAMvQ/YPwi6r469tF2DOkXQoMOA&#10;oivWDj0rshwbkEWNUuJkXz9Kst2uK3YYloNCio+PIk3y8urQabZX6FowJc9PZpwpI6Fqzbbk3x9v&#10;PnzizHlhKqHBqJIfleNXy/fvLnu7UAU0oCuFjEiMW/S25I33dpFlTjaqE+4ErDJkrAE74UnFbVah&#10;6Im901kxm51lPWBlEaRyjm7XyciXkb+ulfRf69opz3TJ6W0+nhjPTTiz5aVYbFHYppXDM8Q/vKIT&#10;raGgE9VaeMF22P5B1bUSwUHtTyR0GdR1K1XMgbLJZ6+yeWiEVTEXKo6zU5nc/6OVd/t7ZG1V8qLg&#10;zIiOvtGjElghWEZXVJ/eugXBHuw9DpojMSR7qLEL/5QGO8SaHqeaqoNnki7z84v84xlnkkz52fm8&#10;OA2c2bOzRec/K+hYEEruh+CxmmJ/63yCj7AQz4Fuq5tW66jgdnOtke0FfeJ1sV6vL4YIv8G0CWAD&#10;wS0xhpssJJfSiZI/ahVw2nxTNZWFEijiS2JDqimOkFIZnydTIyqVwp/O6DdGDy0cPGK2kTAw1xR/&#10;4h4IRmQiGbnTKwd8cFWxnyfn2d8elpwnjxgZjJ+cu9YAvkWgKashcsKPRUqlCVXaQHWkpkFI0+Ss&#10;vGnp290K5+8F0vjQoNFK8F/pqDX0JYdB4qwB/PnWfcBTV5OVs57GseTux06g4kx/MdTvF/l8HuY3&#10;KvPT84IUfGnZvLSYXXcN1A45LR8roxjwXo9ijdA90eZYhahkEkZS7JJLj6Ny7dOaoN0j1WoVYTSz&#10;Vvhb82BlIA9VDX35eHgSaKcGPvg7GEdXLF71cMIGTwOrnYe6jQ3+XNeh3jTvsXGG3RQWyks9op43&#10;6PIXAAAA//8DAFBLAwQUAAYACAAAACEABurnUtoAAAADAQAADwAAAGRycy9kb3ducmV2LnhtbEyP&#10;QUvEMBCF74L/IYzgZXHTLUtZuk0XUTwIXqx68JY2s23ZZhKSdLf+e0cvepnH8Ib3vqkOi53EGUMc&#10;HSnYrDMQSJ0zI/UK3t+e7nYgYtJk9OQIFXxhhEN9fVXp0rgLveK5Sb3gEIqlVjCk5EspYzeg1XHt&#10;PBJ7RxesTryGXpqgLxxuJ5lnWSGtHokbBu3xYcDu1MxWQbHtrR83jTfP7cvH5+NqxnBcKXV7s9zv&#10;QSRc0t8x/OAzOtTM1LqZTBSTAn4k/U728l0OomUttiDrSv5nr78BAAD//wMAUEsBAi0AFAAGAAgA&#10;AAAhALaDOJL+AAAA4QEAABMAAAAAAAAAAAAAAAAAAAAAAFtDb250ZW50X1R5cGVzXS54bWxQSwEC&#10;LQAUAAYACAAAACEAOP0h/9YAAACUAQAACwAAAAAAAAAAAAAAAAAvAQAAX3JlbHMvLnJlbHNQSwEC&#10;LQAUAAYACAAAACEAWEb4rpYCAACJBQAADgAAAAAAAAAAAAAAAAAuAgAAZHJzL2Uyb0RvYy54bWxQ&#10;SwECLQAUAAYACAAAACEABurnUtoAAAADAQAADwAAAAAAAAAAAAAAAADwBAAAZHJzL2Rvd25yZXYu&#10;eG1sUEsFBgAAAAAEAAQA8wAAAPcFAAAAAA==&#10;" path="m,83713c,37480,40101,,89568,r89568,l179136,83713v,46233,-40101,83713,-89568,83713c40101,167426,,129946,,83713xe" fillcolor="#d2ddd9" stroked="f" strokeweight="1pt">
                      <v:stroke joinstyle="miter"/>
                      <v:path arrowok="t" o:connecttype="custom" o:connectlocs="0,83713;89568,0;179136,0;179136,83713;89568,167426;0,83713" o:connectangles="0,0,0,0,0,0"/>
                      <w10:anchorlock/>
                    </v:shape>
                  </w:pict>
                </mc:Fallback>
              </mc:AlternateContent>
            </w:r>
          </w:p>
        </w:tc>
        <w:tc>
          <w:tcPr>
            <w:tcW w:w="8280" w:type="dxa"/>
            <w:vAlign w:val="center"/>
          </w:tcPr>
          <w:p w14:paraId="3C82FA7E" w14:textId="77777777" w:rsidR="004037C8" w:rsidRPr="00E1381C" w:rsidRDefault="004037C8" w:rsidP="00540EB7">
            <w:pPr>
              <w:pStyle w:val="RTOWorksBodyText"/>
              <w:rPr>
                <w:b/>
                <w:bCs/>
              </w:rPr>
            </w:pPr>
            <w:r w:rsidRPr="00E1381C">
              <w:rPr>
                <w:b/>
                <w:bCs/>
              </w:rPr>
              <w:t>Example 2</w:t>
            </w:r>
          </w:p>
        </w:tc>
      </w:tr>
      <w:tr w:rsidR="004037C8" w:rsidRPr="00E1381C" w14:paraId="0D20B7A7" w14:textId="77777777" w:rsidTr="00540EB7">
        <w:tc>
          <w:tcPr>
            <w:tcW w:w="8778" w:type="dxa"/>
            <w:gridSpan w:val="2"/>
            <w:shd w:val="clear" w:color="auto" w:fill="D2DDD9"/>
          </w:tcPr>
          <w:p w14:paraId="646B8D83" w14:textId="77777777" w:rsidR="004037C8" w:rsidRPr="00E1381C" w:rsidRDefault="004037C8" w:rsidP="00540EB7">
            <w:pPr>
              <w:pStyle w:val="RTOWorksBodyText"/>
            </w:pPr>
            <w:r>
              <w:t>A c</w:t>
            </w:r>
            <w:r w:rsidRPr="00E1381C">
              <w:t>offee shop owner needs to prepare an annual budget. They must research and consider external business factors to work out their income and expenses forecast. Past transaction history also needs to be taken into consideration. The owner must look at how much they will invest in their business, staff expense, tax requirements, cost of goods, etc. Having a thorough understanding of what business incomes and expenses constitute plays a vital part in preparing an accurate and achievable budget.</w:t>
            </w:r>
          </w:p>
        </w:tc>
      </w:tr>
      <w:tr w:rsidR="004037C8" w:rsidRPr="00E1381C" w14:paraId="11422A79" w14:textId="77777777" w:rsidTr="00540EB7">
        <w:tc>
          <w:tcPr>
            <w:tcW w:w="498" w:type="dxa"/>
          </w:tcPr>
          <w:p w14:paraId="3B324C13" w14:textId="77777777" w:rsidR="004037C8" w:rsidRPr="00E1381C" w:rsidRDefault="004037C8" w:rsidP="00540EB7">
            <w:pPr>
              <w:pStyle w:val="RTOWorksBodyText"/>
            </w:pPr>
            <w:r w:rsidRPr="00E1381C">
              <w:rPr>
                <w:noProof/>
              </w:rPr>
              <mc:AlternateContent>
                <mc:Choice Requires="wps">
                  <w:drawing>
                    <wp:inline distT="0" distB="0" distL="0" distR="0" wp14:anchorId="0935A519" wp14:editId="6A0B6FFE">
                      <wp:extent cx="179136" cy="167425"/>
                      <wp:effectExtent l="0" t="0" r="0" b="0"/>
                      <wp:docPr id="26" name="Teardrop 26"/>
                      <wp:cNvGraphicFramePr/>
                      <a:graphic xmlns:a="http://schemas.openxmlformats.org/drawingml/2006/main">
                        <a:graphicData uri="http://schemas.microsoft.com/office/word/2010/wordprocessingShape">
                          <wps:wsp>
                            <wps:cNvSpPr/>
                            <wps:spPr>
                              <a:xfrm>
                                <a:off x="0" y="0"/>
                                <a:ext cx="179136" cy="167425"/>
                              </a:xfrm>
                              <a:prstGeom prst="teardrop">
                                <a:avLst/>
                              </a:prstGeom>
                              <a:solidFill>
                                <a:srgbClr val="E6DDD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B70A31E" id="Teardrop 26" o:spid="_x0000_s1026" style="width:14.1pt;height:13.2pt;visibility:visible;mso-wrap-style:square;mso-left-percent:-10001;mso-top-percent:-10001;mso-position-horizontal:absolute;mso-position-horizontal-relative:char;mso-position-vertical:absolute;mso-position-vertical-relative:line;mso-left-percent:-10001;mso-top-percent:-10001;v-text-anchor:middle" coordsize="179136,167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zG3lgIAAIkFAAAOAAAAZHJzL2Uyb0RvYy54bWysVE1v2zAMvQ/YfxB0Xx1naboGdYqgWYcB&#10;RVusHXpWZCk2IIsapcTJfv0o+aNdV+wwLAeFFB8fRZrkxeWhMWyv0NdgC56fTDhTVkJZ223Bvz9e&#10;f/jEmQ/ClsKAVQU/Ks8vl+/fXbRuoaZQgSkVMiKxftG6glchuEWWeVmpRvgTcMqSUQM2IpCK26xE&#10;0RJ7Y7LpZDLPWsDSIUjlPd2uOyNfJn6tlQx3WnsVmCk4vS2kE9O5iWe2vBCLLQpX1bJ/hviHVzSi&#10;thR0pFqLINgO6z+omloieNDhREKTgda1VCkHyiafvMrmoRJOpVyoON6NZfL/j1be7u+R1WXBp3PO&#10;rGjoGz0qgSWCY3RF9WmdXxDswd1jr3kSY7IHjU38pzTYIdX0ONZUHQKTdJmfnecfiVqSKZ+fzaan&#10;kTN7dnbowxcFDYtCwUMfPFVT7G986OADLMbzYOryujYmKbjdXBlke0Gf+PN8vV6f9xF+gxkbwRai&#10;W8cYb7KYXJdOksLRqIgz9pvSVBZKYJpekhpSjXGElMqGvDNVolRd+NMJ/YbosYWjR8o2EUZmTfFH&#10;7p5gQHYkA3f3yh4fXVXq59F58reHdc6jR4oMNozOTW0B3yIwlFUfucMPRepKE6u0gfJITYPQTZN3&#10;8rqmb3cjfLgXSONDg0YrIdzRoQ20BYde4qwC/PnWfcRTV5OVs5bGseD+x06g4sx8tdTv5/lsFuc3&#10;KbPTsykp+NKyeWmxu+YKqB1yWj5OJjHigxlEjdA80eZYxahkElZS7ILLgINyFbo1QbtHqtUqwWhm&#10;nQg39sHJSB6rGvvy8fAk0I0NfAi3MIyuWLzq4Q4bPS2sdgF0nRr8ua59vWneU+P0uykulJd6Qj1v&#10;0OUvAAAA//8DAFBLAwQUAAYACAAAACEA4s7LfdcAAAADAQAADwAAAGRycy9kb3ducmV2LnhtbEyP&#10;QUvDQBCF74L/YRnBi9iJQUKI2RSpiOCttb1vs2MS3J0N2W2T/ntHL3qZx/CG976p14t36kxTHAJr&#10;eFhloIjbYAfuNOw/Xu9LUDEZtsYFJg0XirBurq9qU9kw85bOu9QpCeFYGQ19SmOFGNuevImrMBKL&#10;9xkmb5KsU4d2MrOEe4d5lhXozcDS0JuRNj21X7uT14Bh+4az893L4bDJywJNe7l71/r2Znl+ApVo&#10;SX/H8IMv6NAI0zGc2EblNMgj6XeKl5c5qKNo8QjY1PifvfkGAAD//wMAUEsBAi0AFAAGAAgAAAAh&#10;ALaDOJL+AAAA4QEAABMAAAAAAAAAAAAAAAAAAAAAAFtDb250ZW50X1R5cGVzXS54bWxQSwECLQAU&#10;AAYACAAAACEAOP0h/9YAAACUAQAACwAAAAAAAAAAAAAAAAAvAQAAX3JlbHMvLnJlbHNQSwECLQAU&#10;AAYACAAAACEAj9sxt5YCAACJBQAADgAAAAAAAAAAAAAAAAAuAgAAZHJzL2Uyb0RvYy54bWxQSwEC&#10;LQAUAAYACAAAACEA4s7LfdcAAAADAQAADwAAAAAAAAAAAAAAAADwBAAAZHJzL2Rvd25yZXYueG1s&#10;UEsFBgAAAAAEAAQA8wAAAPQFAAAAAA==&#10;" path="m,83713c,37480,40101,,89568,r89568,l179136,83713v,46233,-40101,83713,-89568,83713c40101,167426,,129946,,83713xe" fillcolor="#e6ddd9" stroked="f" strokeweight="1pt">
                      <v:stroke joinstyle="miter"/>
                      <v:path arrowok="t" o:connecttype="custom" o:connectlocs="0,83713;89568,0;179136,0;179136,83713;89568,167426;0,83713" o:connectangles="0,0,0,0,0,0"/>
                      <w10:anchorlock/>
                    </v:shape>
                  </w:pict>
                </mc:Fallback>
              </mc:AlternateContent>
            </w:r>
          </w:p>
        </w:tc>
        <w:tc>
          <w:tcPr>
            <w:tcW w:w="8280" w:type="dxa"/>
            <w:vAlign w:val="center"/>
          </w:tcPr>
          <w:p w14:paraId="139D368B" w14:textId="77777777" w:rsidR="004037C8" w:rsidRPr="00E1381C" w:rsidRDefault="004037C8" w:rsidP="00540EB7">
            <w:pPr>
              <w:pStyle w:val="RTOWorksBodyText"/>
              <w:rPr>
                <w:b/>
                <w:bCs/>
              </w:rPr>
            </w:pPr>
            <w:r w:rsidRPr="00E1381C">
              <w:rPr>
                <w:b/>
                <w:bCs/>
              </w:rPr>
              <w:t>Example 3</w:t>
            </w:r>
          </w:p>
        </w:tc>
      </w:tr>
      <w:tr w:rsidR="004037C8" w:rsidRPr="00E1381C" w14:paraId="431503D1" w14:textId="77777777" w:rsidTr="00540EB7">
        <w:tc>
          <w:tcPr>
            <w:tcW w:w="8778" w:type="dxa"/>
            <w:gridSpan w:val="2"/>
            <w:shd w:val="clear" w:color="auto" w:fill="E6DDD9"/>
          </w:tcPr>
          <w:p w14:paraId="32640B5F" w14:textId="77777777" w:rsidR="004037C8" w:rsidRPr="00E1381C" w:rsidRDefault="004037C8" w:rsidP="00540EB7">
            <w:pPr>
              <w:pStyle w:val="RTOWorksBodyText"/>
            </w:pPr>
            <w:r w:rsidRPr="00E1381C">
              <w:t>Two partners in a pest control business want to prepare a budget. They want to market their services and the expenses that they will incur in this process. Additionally, they will have to decide how the profit between the two partners will be split. Therefore, the partners must agree and prepare a financial budget to meet their business and personal needs.</w:t>
            </w:r>
          </w:p>
        </w:tc>
      </w:tr>
    </w:tbl>
    <w:p w14:paraId="18404DA2" w14:textId="77777777" w:rsidR="004037C8" w:rsidRDefault="004037C8" w:rsidP="004037C8">
      <w:pPr>
        <w:pStyle w:val="RTOWorksBodyText"/>
      </w:pPr>
    </w:p>
    <w:p w14:paraId="75EEF81F" w14:textId="77777777" w:rsidR="004037C8" w:rsidRPr="00E1381C" w:rsidRDefault="004037C8" w:rsidP="004037C8">
      <w:pPr>
        <w:pStyle w:val="RTOWorksBodyText"/>
      </w:pPr>
      <w:r w:rsidRPr="00E1381C">
        <w:t xml:space="preserve">There are several </w:t>
      </w:r>
      <w:r>
        <w:t xml:space="preserve">workplace </w:t>
      </w:r>
      <w:r w:rsidRPr="00E1381C">
        <w:t xml:space="preserve">personnel who you </w:t>
      </w:r>
      <w:r>
        <w:t xml:space="preserve">could </w:t>
      </w:r>
      <w:r w:rsidRPr="00E1381C">
        <w:t xml:space="preserve">contact to evaluate the budget and financial plan outcomes. </w:t>
      </w:r>
      <w:r>
        <w:t xml:space="preserve">Some examples are listed below. </w:t>
      </w:r>
    </w:p>
    <w:tbl>
      <w:tblPr>
        <w:tblStyle w:val="TableGrid"/>
        <w:tblW w:w="0" w:type="auto"/>
        <w:tblBorders>
          <w:top w:val="single" w:sz="4" w:space="0" w:color="B4DDD9"/>
          <w:left w:val="single" w:sz="4" w:space="0" w:color="B4DDD9"/>
          <w:bottom w:val="single" w:sz="4" w:space="0" w:color="B4DDD9"/>
          <w:right w:val="single" w:sz="4" w:space="0" w:color="B4DDD9"/>
          <w:insideH w:val="single" w:sz="4" w:space="0" w:color="B4DDD9"/>
          <w:insideV w:val="single" w:sz="4" w:space="0" w:color="B4DDD9"/>
        </w:tblBorders>
        <w:tblLook w:val="04A0" w:firstRow="1" w:lastRow="0" w:firstColumn="1" w:lastColumn="0" w:noHBand="0" w:noVBand="1"/>
      </w:tblPr>
      <w:tblGrid>
        <w:gridCol w:w="4389"/>
        <w:gridCol w:w="4389"/>
      </w:tblGrid>
      <w:tr w:rsidR="004037C8" w:rsidRPr="00E1381C" w14:paraId="195D16FB" w14:textId="77777777" w:rsidTr="00540EB7">
        <w:trPr>
          <w:tblHeader/>
        </w:trPr>
        <w:tc>
          <w:tcPr>
            <w:tcW w:w="8778" w:type="dxa"/>
            <w:gridSpan w:val="2"/>
            <w:tcBorders>
              <w:bottom w:val="single" w:sz="4" w:space="0" w:color="FFFFFF" w:themeColor="background1"/>
            </w:tcBorders>
            <w:shd w:val="clear" w:color="auto" w:fill="82C5BE"/>
          </w:tcPr>
          <w:p w14:paraId="6BB1A6E9" w14:textId="77777777" w:rsidR="004037C8" w:rsidRPr="00E1381C" w:rsidRDefault="004037C8" w:rsidP="00540EB7">
            <w:pPr>
              <w:pStyle w:val="RTOWorksBodyText"/>
              <w:rPr>
                <w:b/>
                <w:bCs/>
              </w:rPr>
            </w:pPr>
            <w:r w:rsidRPr="00E1381C">
              <w:rPr>
                <w:b/>
                <w:bCs/>
              </w:rPr>
              <w:t xml:space="preserve">Examples of organisation personnel </w:t>
            </w:r>
          </w:p>
        </w:tc>
      </w:tr>
      <w:tr w:rsidR="004037C8" w:rsidRPr="00E1381C" w14:paraId="6E7F5B50" w14:textId="77777777" w:rsidTr="00540EB7">
        <w:tc>
          <w:tcPr>
            <w:tcW w:w="4389" w:type="dxa"/>
            <w:tcBorders>
              <w:top w:val="single" w:sz="4" w:space="0" w:color="FFFFFF" w:themeColor="background1"/>
              <w:bottom w:val="single" w:sz="4" w:space="0" w:color="FFFFFF" w:themeColor="background1"/>
            </w:tcBorders>
            <w:shd w:val="clear" w:color="auto" w:fill="B4DDD9"/>
          </w:tcPr>
          <w:p w14:paraId="23476909" w14:textId="77777777" w:rsidR="004037C8" w:rsidRPr="00E1381C" w:rsidRDefault="004037C8" w:rsidP="004037C8">
            <w:pPr>
              <w:pStyle w:val="RTOWorksBullet1"/>
              <w:numPr>
                <w:ilvl w:val="0"/>
                <w:numId w:val="3"/>
              </w:numPr>
            </w:pPr>
            <w:r w:rsidRPr="00E1381C">
              <w:t>Customer Service Manager</w:t>
            </w:r>
          </w:p>
          <w:p w14:paraId="05954D8C" w14:textId="77777777" w:rsidR="004037C8" w:rsidRPr="00E1381C" w:rsidRDefault="004037C8" w:rsidP="004037C8">
            <w:pPr>
              <w:pStyle w:val="RTOWorksBullet1"/>
              <w:numPr>
                <w:ilvl w:val="0"/>
                <w:numId w:val="3"/>
              </w:numPr>
            </w:pPr>
            <w:r w:rsidRPr="00E1381C">
              <w:t>Program or Project Manager</w:t>
            </w:r>
          </w:p>
          <w:p w14:paraId="4BCCAE14" w14:textId="77777777" w:rsidR="004037C8" w:rsidRPr="00E1381C" w:rsidRDefault="004037C8" w:rsidP="004037C8">
            <w:pPr>
              <w:pStyle w:val="RTOWorksBullet1"/>
              <w:numPr>
                <w:ilvl w:val="0"/>
                <w:numId w:val="3"/>
              </w:numPr>
            </w:pPr>
            <w:r w:rsidRPr="00E1381C">
              <w:t>Production Manager</w:t>
            </w:r>
          </w:p>
          <w:p w14:paraId="063F1447" w14:textId="77777777" w:rsidR="004037C8" w:rsidRPr="00E1381C" w:rsidRDefault="004037C8" w:rsidP="004037C8">
            <w:pPr>
              <w:pStyle w:val="RTOWorksBullet1"/>
              <w:numPr>
                <w:ilvl w:val="0"/>
                <w:numId w:val="3"/>
              </w:numPr>
            </w:pPr>
            <w:r w:rsidRPr="00E1381C">
              <w:t>Warehouse Manager</w:t>
            </w:r>
          </w:p>
          <w:p w14:paraId="3CF9A78F" w14:textId="77777777" w:rsidR="004037C8" w:rsidRPr="00E1381C" w:rsidRDefault="004037C8" w:rsidP="004037C8">
            <w:pPr>
              <w:pStyle w:val="RTOWorksBullet1"/>
              <w:numPr>
                <w:ilvl w:val="0"/>
                <w:numId w:val="3"/>
              </w:numPr>
            </w:pPr>
            <w:r w:rsidRPr="00E1381C">
              <w:t>Training and Development Manager</w:t>
            </w:r>
          </w:p>
        </w:tc>
        <w:tc>
          <w:tcPr>
            <w:tcW w:w="4389" w:type="dxa"/>
            <w:tcBorders>
              <w:top w:val="single" w:sz="4" w:space="0" w:color="FFFFFF" w:themeColor="background1"/>
              <w:bottom w:val="single" w:sz="4" w:space="0" w:color="FFFFFF" w:themeColor="background1"/>
            </w:tcBorders>
            <w:shd w:val="clear" w:color="auto" w:fill="B4DDD9"/>
          </w:tcPr>
          <w:p w14:paraId="509DE287" w14:textId="77777777" w:rsidR="004037C8" w:rsidRPr="00E1381C" w:rsidRDefault="004037C8" w:rsidP="004037C8">
            <w:pPr>
              <w:pStyle w:val="RTOWorksBullet1"/>
              <w:numPr>
                <w:ilvl w:val="0"/>
                <w:numId w:val="3"/>
              </w:numPr>
            </w:pPr>
            <w:r w:rsidRPr="00E1381C">
              <w:t xml:space="preserve">Human Resources Manager </w:t>
            </w:r>
          </w:p>
          <w:p w14:paraId="54083D1E" w14:textId="77777777" w:rsidR="004037C8" w:rsidRPr="00E1381C" w:rsidRDefault="004037C8" w:rsidP="004037C8">
            <w:pPr>
              <w:pStyle w:val="RTOWorksBullet1"/>
              <w:numPr>
                <w:ilvl w:val="0"/>
                <w:numId w:val="3"/>
              </w:numPr>
            </w:pPr>
            <w:r w:rsidRPr="00E1381C">
              <w:t>Workplace Health and Safety Manager</w:t>
            </w:r>
          </w:p>
          <w:p w14:paraId="5B1D8D33" w14:textId="77777777" w:rsidR="004037C8" w:rsidRPr="00E1381C" w:rsidRDefault="004037C8" w:rsidP="004037C8">
            <w:pPr>
              <w:pStyle w:val="RTOWorksBullet1"/>
              <w:numPr>
                <w:ilvl w:val="0"/>
                <w:numId w:val="3"/>
              </w:numPr>
            </w:pPr>
            <w:r w:rsidRPr="00E1381C">
              <w:t>Informational Technology Manager</w:t>
            </w:r>
          </w:p>
          <w:p w14:paraId="17BECD8C" w14:textId="77777777" w:rsidR="004037C8" w:rsidRPr="00E1381C" w:rsidRDefault="004037C8" w:rsidP="004037C8">
            <w:pPr>
              <w:pStyle w:val="RTOWorksBullet1"/>
              <w:numPr>
                <w:ilvl w:val="0"/>
                <w:numId w:val="3"/>
              </w:numPr>
            </w:pPr>
            <w:r w:rsidRPr="00E1381C">
              <w:t>Managing Directors</w:t>
            </w:r>
          </w:p>
          <w:p w14:paraId="0DE03C8B" w14:textId="77777777" w:rsidR="004037C8" w:rsidRPr="00E1381C" w:rsidRDefault="004037C8" w:rsidP="004037C8">
            <w:pPr>
              <w:pStyle w:val="RTOWorksBullet1"/>
              <w:numPr>
                <w:ilvl w:val="0"/>
                <w:numId w:val="3"/>
              </w:numPr>
            </w:pPr>
            <w:r w:rsidRPr="00E1381C">
              <w:t>Sales and Marketing Manager.</w:t>
            </w:r>
          </w:p>
        </w:tc>
      </w:tr>
    </w:tbl>
    <w:p w14:paraId="26DEFC75" w14:textId="77777777" w:rsidR="004037C8" w:rsidRPr="0064487C" w:rsidRDefault="004037C8" w:rsidP="004037C8">
      <w:pPr>
        <w:pStyle w:val="RTOWorksBodyText"/>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4037C8" w:rsidRPr="00E1381C" w14:paraId="6E437E24" w14:textId="77777777" w:rsidTr="00540EB7">
        <w:trPr>
          <w:trHeight w:val="454"/>
        </w:trPr>
        <w:tc>
          <w:tcPr>
            <w:tcW w:w="1035" w:type="dxa"/>
            <w:vMerge w:val="restart"/>
            <w:tcBorders>
              <w:top w:val="nil"/>
              <w:left w:val="nil"/>
              <w:bottom w:val="nil"/>
              <w:right w:val="nil"/>
            </w:tcBorders>
            <w:shd w:val="clear" w:color="auto" w:fill="31859C"/>
          </w:tcPr>
          <w:p w14:paraId="5387D9A9" w14:textId="77777777" w:rsidR="004037C8" w:rsidRPr="00E1381C" w:rsidRDefault="004037C8" w:rsidP="00540EB7">
            <w:pPr>
              <w:pStyle w:val="RTOWorksBodyText"/>
              <w:jc w:val="center"/>
              <w:rPr>
                <w:b/>
                <w:bCs/>
              </w:rPr>
            </w:pPr>
            <w:r w:rsidRPr="00E1381C">
              <w:rPr>
                <w:b/>
                <w:bCs/>
                <w:noProof/>
                <w:lang w:eastAsia="en-AU"/>
              </w:rPr>
              <w:drawing>
                <wp:inline distT="0" distB="0" distL="0" distR="0" wp14:anchorId="53D46127" wp14:editId="159FF501">
                  <wp:extent cx="520574" cy="520574"/>
                  <wp:effectExtent l="0" t="0" r="0" b="0"/>
                  <wp:docPr id="11" name="Graphic 8"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1DB61B56" w14:textId="77777777" w:rsidR="004037C8" w:rsidRPr="00E1381C" w:rsidRDefault="004037C8" w:rsidP="00540EB7">
            <w:pPr>
              <w:pStyle w:val="RTOWorksBodyText"/>
            </w:pPr>
            <w:r w:rsidRPr="00E1381C">
              <w:rPr>
                <w:b/>
                <w:bCs/>
                <w:color w:val="FFFFFF" w:themeColor="background1"/>
              </w:rPr>
              <w:t>Activity:  Watch</w:t>
            </w:r>
          </w:p>
        </w:tc>
      </w:tr>
      <w:tr w:rsidR="004037C8" w:rsidRPr="00E1381C" w14:paraId="1BD18282" w14:textId="77777777" w:rsidTr="00540EB7">
        <w:tc>
          <w:tcPr>
            <w:tcW w:w="1035" w:type="dxa"/>
            <w:vMerge/>
            <w:tcBorders>
              <w:top w:val="nil"/>
              <w:left w:val="nil"/>
              <w:bottom w:val="nil"/>
              <w:right w:val="nil"/>
            </w:tcBorders>
            <w:shd w:val="clear" w:color="auto" w:fill="31859C"/>
          </w:tcPr>
          <w:p w14:paraId="2E4B2B5B" w14:textId="77777777" w:rsidR="004037C8" w:rsidRPr="00E1381C" w:rsidRDefault="004037C8" w:rsidP="00540EB7">
            <w:pPr>
              <w:pStyle w:val="RTOWorksBodyText"/>
            </w:pPr>
          </w:p>
        </w:tc>
        <w:tc>
          <w:tcPr>
            <w:tcW w:w="7753" w:type="dxa"/>
            <w:tcBorders>
              <w:top w:val="nil"/>
              <w:left w:val="nil"/>
              <w:bottom w:val="nil"/>
              <w:right w:val="nil"/>
            </w:tcBorders>
            <w:hideMark/>
          </w:tcPr>
          <w:p w14:paraId="14CB1AB4" w14:textId="77777777" w:rsidR="004037C8" w:rsidRPr="00E1381C" w:rsidRDefault="004037C8" w:rsidP="00540EB7">
            <w:pPr>
              <w:pStyle w:val="RTOWorksBodyText"/>
            </w:pPr>
            <w:r w:rsidRPr="00E1381C">
              <w:t>Watch the following video on How to Write a Financial Plan for Your Business Plan in 2021.</w:t>
            </w:r>
          </w:p>
          <w:p w14:paraId="4ECC1A4C" w14:textId="77777777" w:rsidR="004037C8" w:rsidRPr="00E1381C" w:rsidRDefault="004037C8" w:rsidP="00540EB7">
            <w:pPr>
              <w:pStyle w:val="RTOWorksBodyText"/>
            </w:pPr>
            <w:r w:rsidRPr="00E1381C">
              <w:t xml:space="preserve">Video: </w:t>
            </w:r>
            <w:hyperlink r:id="rId23" w:history="1">
              <w:r w:rsidRPr="00E1381C">
                <w:rPr>
                  <w:rStyle w:val="Hyperlink"/>
                </w:rPr>
                <w:t>https://www.youtube.com/watch?v=AVZknOHPgO4</w:t>
              </w:r>
            </w:hyperlink>
            <w:r w:rsidRPr="00E1381C">
              <w:t xml:space="preserve"> (04:19)</w:t>
            </w:r>
          </w:p>
          <w:p w14:paraId="0719A437" w14:textId="77777777" w:rsidR="004037C8" w:rsidRPr="00E1381C" w:rsidRDefault="004037C8" w:rsidP="00540EB7">
            <w:pPr>
              <w:pStyle w:val="RTOWorksBodyText"/>
            </w:pPr>
            <w:r w:rsidRPr="00E1381C">
              <w:t xml:space="preserve">Discuss the following in class: </w:t>
            </w:r>
          </w:p>
          <w:p w14:paraId="7DBD73D8" w14:textId="77777777" w:rsidR="004037C8" w:rsidRPr="00E1381C" w:rsidRDefault="004037C8" w:rsidP="004037C8">
            <w:pPr>
              <w:pStyle w:val="RTOWorksBullet1"/>
              <w:numPr>
                <w:ilvl w:val="0"/>
                <w:numId w:val="3"/>
              </w:numPr>
            </w:pPr>
            <w:r w:rsidRPr="00E1381C">
              <w:t>What external and internal business factors must companies consider when planning budgets?</w:t>
            </w:r>
          </w:p>
          <w:p w14:paraId="68122991" w14:textId="77777777" w:rsidR="004037C8" w:rsidRPr="00E1381C" w:rsidRDefault="004037C8" w:rsidP="004037C8">
            <w:pPr>
              <w:pStyle w:val="RTOWorksBullet1"/>
              <w:numPr>
                <w:ilvl w:val="0"/>
                <w:numId w:val="3"/>
              </w:numPr>
            </w:pPr>
            <w:r w:rsidRPr="00E1381C">
              <w:t xml:space="preserve">Why is it essential to prepare financial budgets at both organisational and department levels? </w:t>
            </w:r>
          </w:p>
        </w:tc>
      </w:tr>
    </w:tbl>
    <w:p w14:paraId="42810C65" w14:textId="337257CE" w:rsidR="004037C8" w:rsidRPr="00E1381C" w:rsidRDefault="004037C8" w:rsidP="000E3647">
      <w:pPr>
        <w:pStyle w:val="RTOWorksBodyText"/>
      </w:pPr>
      <w:r>
        <w:br w:type="page"/>
      </w:r>
      <w:r w:rsidRPr="00E1381C">
        <w:lastRenderedPageBreak/>
        <w:t xml:space="preserve">Negotiating changes in the budget </w:t>
      </w:r>
    </w:p>
    <w:p w14:paraId="6BC55382" w14:textId="77777777" w:rsidR="004037C8" w:rsidRPr="00E1381C" w:rsidRDefault="004037C8" w:rsidP="004037C8">
      <w:pPr>
        <w:pStyle w:val="RTOWorksBodyText"/>
        <w:spacing w:line="276" w:lineRule="auto"/>
      </w:pPr>
      <w:r w:rsidRPr="00E1381C">
        <w:rPr>
          <w:noProof/>
        </w:rPr>
        <w:drawing>
          <wp:anchor distT="0" distB="0" distL="114300" distR="114300" simplePos="0" relativeHeight="251666432" behindDoc="0" locked="0" layoutInCell="1" allowOverlap="1" wp14:anchorId="3486E70E" wp14:editId="365AC6B3">
            <wp:simplePos x="0" y="0"/>
            <wp:positionH relativeFrom="column">
              <wp:posOffset>2219960</wp:posOffset>
            </wp:positionH>
            <wp:positionV relativeFrom="paragraph">
              <wp:posOffset>30024</wp:posOffset>
            </wp:positionV>
            <wp:extent cx="3399790" cy="2266315"/>
            <wp:effectExtent l="0" t="0" r="3810" b="0"/>
            <wp:wrapSquare wrapText="bothSides"/>
            <wp:docPr id="32" name="Picture 32" descr="Close - up of people shaking ha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lose - up of people shaking hands&#10;&#10;Description automatically generated"/>
                    <pic:cNvPicPr/>
                  </pic:nvPicPr>
                  <pic:blipFill>
                    <a:blip r:embed="rId24"/>
                    <a:stretch>
                      <a:fillRect/>
                    </a:stretch>
                  </pic:blipFill>
                  <pic:spPr>
                    <a:xfrm>
                      <a:off x="0" y="0"/>
                      <a:ext cx="3399790" cy="2266315"/>
                    </a:xfrm>
                    <a:prstGeom prst="rect">
                      <a:avLst/>
                    </a:prstGeom>
                  </pic:spPr>
                </pic:pic>
              </a:graphicData>
            </a:graphic>
            <wp14:sizeRelH relativeFrom="page">
              <wp14:pctWidth>0</wp14:pctWidth>
            </wp14:sizeRelH>
            <wp14:sizeRelV relativeFrom="page">
              <wp14:pctHeight>0</wp14:pctHeight>
            </wp14:sizeRelV>
          </wp:anchor>
        </w:drawing>
      </w:r>
      <w:r w:rsidRPr="00E1381C">
        <w:t xml:space="preserve">If you notice that the budget needs changes, you will need to discuss it with others in your organisation. The person you need to address an issue can vary; it may be another manager within the organisation or the person individually responsible for budgeting, such as the Finance Manager. </w:t>
      </w:r>
    </w:p>
    <w:p w14:paraId="0C2193BF" w14:textId="77777777" w:rsidR="004037C8" w:rsidRPr="00E1381C" w:rsidRDefault="004037C8" w:rsidP="004037C8">
      <w:pPr>
        <w:pStyle w:val="RTOWorksBodyText"/>
        <w:spacing w:line="276" w:lineRule="auto"/>
      </w:pPr>
      <w:r w:rsidRPr="00E1381C">
        <w:t>When seeking to discuss and negotiate changes, you should ensure that:</w:t>
      </w:r>
    </w:p>
    <w:p w14:paraId="7F2DC10D" w14:textId="77777777" w:rsidR="004037C8" w:rsidRPr="00E1381C" w:rsidRDefault="004037C8" w:rsidP="004037C8">
      <w:pPr>
        <w:pStyle w:val="RTOWorksBullet1"/>
        <w:numPr>
          <w:ilvl w:val="0"/>
          <w:numId w:val="3"/>
        </w:numPr>
        <w:spacing w:line="276" w:lineRule="auto"/>
      </w:pPr>
      <w:r w:rsidRPr="00E1381C">
        <mc:AlternateContent>
          <mc:Choice Requires="wps">
            <w:drawing>
              <wp:anchor distT="0" distB="0" distL="114300" distR="114300" simplePos="0" relativeHeight="251667456" behindDoc="0" locked="0" layoutInCell="1" allowOverlap="1" wp14:anchorId="538586DC" wp14:editId="44938ADA">
                <wp:simplePos x="0" y="0"/>
                <wp:positionH relativeFrom="column">
                  <wp:posOffset>3978910</wp:posOffset>
                </wp:positionH>
                <wp:positionV relativeFrom="paragraph">
                  <wp:posOffset>108129</wp:posOffset>
                </wp:positionV>
                <wp:extent cx="1828800" cy="182880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33DC8F19" w14:textId="77777777" w:rsidR="004037C8" w:rsidRPr="00F03855" w:rsidRDefault="004037C8" w:rsidP="004037C8">
                            <w:pPr>
                              <w:pStyle w:val="RTOWorksBodyText"/>
                              <w:rPr>
                                <w:i/>
                                <w:iCs/>
                                <w:sz w:val="16"/>
                                <w:szCs w:val="16"/>
                              </w:rPr>
                            </w:pPr>
                            <w:r w:rsidRPr="002A05CF">
                              <w:rPr>
                                <w:i/>
                                <w:iCs/>
                                <w:sz w:val="16"/>
                                <w:szCs w:val="16"/>
                              </w:rPr>
                              <w:t xml:space="preserve">Image by </w:t>
                            </w:r>
                            <w:hyperlink r:id="rId25" w:history="1">
                              <w:r w:rsidRPr="002A05CF">
                                <w:rPr>
                                  <w:rStyle w:val="Hyperlink"/>
                                  <w:i/>
                                  <w:iCs/>
                                  <w:sz w:val="16"/>
                                  <w:szCs w:val="16"/>
                                </w:rPr>
                                <w:t>Sora Shimazaki</w:t>
                              </w:r>
                            </w:hyperlink>
                            <w:r w:rsidRPr="002A05CF">
                              <w:rPr>
                                <w:i/>
                                <w:iCs/>
                                <w:sz w:val="16"/>
                                <w:szCs w:val="16"/>
                              </w:rPr>
                              <w:t xml:space="preserve"> on </w:t>
                            </w:r>
                            <w:hyperlink r:id="rId26" w:history="1">
                              <w:r w:rsidRPr="002A05CF">
                                <w:rPr>
                                  <w:rStyle w:val="Hyperlink"/>
                                  <w:i/>
                                  <w:iCs/>
                                  <w:sz w:val="16"/>
                                  <w:szCs w:val="16"/>
                                </w:rPr>
                                <w:t>Pexels</w:t>
                              </w:r>
                            </w:hyperlink>
                          </w:p>
                        </w:txbxContent>
                      </wps:txbx>
                      <wps:bodyPr rot="0" spcFirstLastPara="0" vertOverflow="overflow" horzOverflow="overflow" vert="horz" wrap="none" lIns="0" tIns="45720" rIns="0" bIns="45720" numCol="1" spcCol="0" rtlCol="0" fromWordArt="0" anchor="t" anchorCtr="0" forceAA="0" compatLnSpc="1">
                        <a:prstTxWarp prst="textNoShape">
                          <a:avLst/>
                        </a:prstTxWarp>
                        <a:spAutoFit/>
                      </wps:bodyPr>
                    </wps:wsp>
                  </a:graphicData>
                </a:graphic>
              </wp:anchor>
            </w:drawing>
          </mc:Choice>
          <mc:Fallback>
            <w:pict>
              <v:shape w14:anchorId="538586DC" id="Text Box 34" o:spid="_x0000_s1030" type="#_x0000_t202" style="position:absolute;left:0;text-align:left;margin-left:313.3pt;margin-top:8.5pt;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FmUEgIAACoEAAAOAAAAZHJzL2Uyb0RvYy54bWysU99v2yAQfp+0/wHxvtjN2i6y4lRZq0yT&#10;orZSOvWZYIgtYQ7BJXb21+/AcVK1e5r2Agd33I/v+5jf9a1hB+VDA7bkV5OcM2UlVI3dlfzXy+rL&#10;jLOAwlbCgFUlP6rA7xafP807V6gp1GAq5RklsaHoXMlrRFdkWZC1akWYgFOWnBp8K5COfpdVXnSU&#10;vTXZNM9vsw585TxIFQLdPgxOvkj5tVYSn7QOCpkpOfWGafVp3cY1W8xFsfPC1Y08tSH+oYtWNJaK&#10;nlM9CBRs75sPqdpGegigcSKhzUDrRqo0A01zlb+bZlMLp9IsBE5wZ5jC/0srHw8b9+wZ9t+hJwIj&#10;IJ0LRaDLOE+vfRt36pSRnyA8nmFTPTIZH82ms1lOLkm+8UB5sstz5wP+UNCyaJTcEy8JLnFYBxxC&#10;x5BYzcKqMSZxYyzrSn779SZPD84eSm4s1bg0Gy3stz1rqpJfj4NsoTrSfB4G6oOTq4Z6WIuAz8IT&#10;19Q36RefaNEGqBacLM5q8L//dh/jiQLyctaRdkpuSdycmZ+WqIkyS8b1zbcpHfx4u317a/ftPZAo&#10;r+h/OJnMGItmNLWH9pXEvYy1yCWspIolx9G8x0HH9DmkWi5TEInKCVzbjZMxdcQy4vrSvwrvTuAj&#10;8fYIo7ZE8Y6DITa+DG65R2IiERTRHbA8gU6CTBSfPk9U/Ntzirp88cUfAAAA//8DAFBLAwQUAAYA&#10;CAAAACEA88CkM98AAAAKAQAADwAAAGRycy9kb3ducmV2LnhtbEyPwU7DMBBE70j8g7VI3KjdtIQS&#10;4lQIwQEuVUsvvW1ik6TE6yh2m8DXs5zguDNPszP5enKdONshtJ40zGcKhKXKm5ZqDfv3l5sViBCR&#10;DHaerIYvG2BdXF7kmBk/0taed7EWHEIhQw1NjH0mZaga6zDMfG+JvQ8/OIx8DrU0A44c7jqZKJVK&#10;hy3xhwZ7+9TY6nN3chrGjcTnMsHlGx2+F+p1PG796qj19dX0+AAi2in+wfBbn6tDwZ1KfyITRKch&#10;TdKUUTbueBMD9/MlC6WGhbpVIItc/p9Q/AAAAP//AwBQSwECLQAUAAYACAAAACEAtoM4kv4AAADh&#10;AQAAEwAAAAAAAAAAAAAAAAAAAAAAW0NvbnRlbnRfVHlwZXNdLnhtbFBLAQItABQABgAIAAAAIQA4&#10;/SH/1gAAAJQBAAALAAAAAAAAAAAAAAAAAC8BAABfcmVscy8ucmVsc1BLAQItABQABgAIAAAAIQCA&#10;YFmUEgIAACoEAAAOAAAAAAAAAAAAAAAAAC4CAABkcnMvZTJvRG9jLnhtbFBLAQItABQABgAIAAAA&#10;IQDzwKQz3wAAAAoBAAAPAAAAAAAAAAAAAAAAAGwEAABkcnMvZG93bnJldi54bWxQSwUGAAAAAAQA&#10;BADzAAAAeAUAAAAA&#10;" filled="f" stroked="f" strokeweight=".5pt">
                <v:textbox style="mso-fit-shape-to-text:t" inset="0,,0">
                  <w:txbxContent>
                    <w:p w14:paraId="33DC8F19" w14:textId="77777777" w:rsidR="004037C8" w:rsidRPr="00F03855" w:rsidRDefault="004037C8" w:rsidP="004037C8">
                      <w:pPr>
                        <w:pStyle w:val="RTOWorksBodyText"/>
                        <w:rPr>
                          <w:i/>
                          <w:iCs/>
                          <w:sz w:val="16"/>
                          <w:szCs w:val="16"/>
                        </w:rPr>
                      </w:pPr>
                      <w:r w:rsidRPr="002A05CF">
                        <w:rPr>
                          <w:i/>
                          <w:iCs/>
                          <w:sz w:val="16"/>
                          <w:szCs w:val="16"/>
                        </w:rPr>
                        <w:t xml:space="preserve">Image by </w:t>
                      </w:r>
                      <w:hyperlink r:id="rId27" w:history="1">
                        <w:r w:rsidRPr="002A05CF">
                          <w:rPr>
                            <w:rStyle w:val="Hyperlink"/>
                            <w:i/>
                            <w:iCs/>
                            <w:sz w:val="16"/>
                            <w:szCs w:val="16"/>
                          </w:rPr>
                          <w:t>Sora Shimazaki</w:t>
                        </w:r>
                      </w:hyperlink>
                      <w:r w:rsidRPr="002A05CF">
                        <w:rPr>
                          <w:i/>
                          <w:iCs/>
                          <w:sz w:val="16"/>
                          <w:szCs w:val="16"/>
                        </w:rPr>
                        <w:t xml:space="preserve"> on </w:t>
                      </w:r>
                      <w:hyperlink r:id="rId28" w:history="1">
                        <w:proofErr w:type="spellStart"/>
                        <w:r w:rsidRPr="002A05CF">
                          <w:rPr>
                            <w:rStyle w:val="Hyperlink"/>
                            <w:i/>
                            <w:iCs/>
                            <w:sz w:val="16"/>
                            <w:szCs w:val="16"/>
                          </w:rPr>
                          <w:t>Pexels</w:t>
                        </w:r>
                        <w:proofErr w:type="spellEnd"/>
                      </w:hyperlink>
                    </w:p>
                  </w:txbxContent>
                </v:textbox>
                <w10:wrap type="square"/>
              </v:shape>
            </w:pict>
          </mc:Fallback>
        </mc:AlternateContent>
      </w:r>
      <w:r w:rsidRPr="00E1381C">
        <w:t>You clearly outline the issue.</w:t>
      </w:r>
    </w:p>
    <w:p w14:paraId="1954188B" w14:textId="77777777" w:rsidR="004037C8" w:rsidRPr="00E1381C" w:rsidRDefault="004037C8" w:rsidP="004037C8">
      <w:pPr>
        <w:pStyle w:val="RTOWorksBullet1"/>
        <w:numPr>
          <w:ilvl w:val="0"/>
          <w:numId w:val="3"/>
        </w:numPr>
        <w:spacing w:line="276" w:lineRule="auto"/>
      </w:pPr>
      <w:r w:rsidRPr="00E1381C">
        <w:t>You clearly describe the change you are requesting and why.</w:t>
      </w:r>
    </w:p>
    <w:p w14:paraId="4A3E5A0C" w14:textId="77777777" w:rsidR="004037C8" w:rsidRPr="00E1381C" w:rsidRDefault="004037C8" w:rsidP="004037C8">
      <w:pPr>
        <w:pStyle w:val="RTOWorksBullet1"/>
        <w:numPr>
          <w:ilvl w:val="0"/>
          <w:numId w:val="3"/>
        </w:numPr>
        <w:spacing w:line="276" w:lineRule="auto"/>
      </w:pPr>
      <w:r w:rsidRPr="00E1381C">
        <w:t>You have taken into account the impact on the organisation as a whole.</w:t>
      </w:r>
    </w:p>
    <w:p w14:paraId="5511581F" w14:textId="77777777" w:rsidR="004037C8" w:rsidRPr="00E1381C" w:rsidRDefault="004037C8" w:rsidP="004037C8">
      <w:pPr>
        <w:pStyle w:val="RTOWorksBodyText"/>
        <w:spacing w:line="276" w:lineRule="auto"/>
      </w:pPr>
      <w:r w:rsidRPr="00E1381C">
        <w:t>When discussing and negotiating changes, it's essential to use effective communication and negotiation skills.</w:t>
      </w:r>
      <w:r>
        <w:t xml:space="preserve"> These are covered in Topic 2 but let’s look specifically at negotiation skills here.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2CC" w:themeFill="accent4" w:themeFillTint="33"/>
        <w:tblLook w:val="04A0" w:firstRow="1" w:lastRow="0" w:firstColumn="1" w:lastColumn="0" w:noHBand="0" w:noVBand="1"/>
      </w:tblPr>
      <w:tblGrid>
        <w:gridCol w:w="8778"/>
      </w:tblGrid>
      <w:tr w:rsidR="004037C8" w:rsidRPr="00A04751" w14:paraId="4D570A07" w14:textId="77777777" w:rsidTr="00540EB7">
        <w:tc>
          <w:tcPr>
            <w:tcW w:w="8778" w:type="dxa"/>
            <w:shd w:val="clear" w:color="auto" w:fill="FFF2CC" w:themeFill="accent4" w:themeFillTint="33"/>
          </w:tcPr>
          <w:p w14:paraId="156E8E55" w14:textId="77777777" w:rsidR="004037C8" w:rsidRPr="00A04751" w:rsidRDefault="004037C8" w:rsidP="00540EB7">
            <w:pPr>
              <w:pStyle w:val="RTOWorksBodyText"/>
              <w:spacing w:line="276" w:lineRule="auto"/>
            </w:pPr>
            <w:r w:rsidRPr="00A04751">
              <w:t xml:space="preserve">You can communicate without influencing, but you cannot influence without communicating. </w:t>
            </w:r>
          </w:p>
        </w:tc>
      </w:tr>
    </w:tbl>
    <w:p w14:paraId="1F287C65" w14:textId="77777777" w:rsidR="004037C8" w:rsidRDefault="004037C8" w:rsidP="004037C8">
      <w:pPr>
        <w:pStyle w:val="RTOWorksBodyText"/>
        <w:spacing w:line="276" w:lineRule="auto"/>
      </w:pPr>
      <w:r w:rsidRPr="00A04751">
        <w:t>As a leader you will be required to negotiate as you seek to influence and then implement the outcomes of your negotiation using appropriate protocol and methods.</w:t>
      </w:r>
    </w:p>
    <w:p w14:paraId="6F38FDF7" w14:textId="77777777" w:rsidR="004037C8" w:rsidRPr="00A23D31" w:rsidRDefault="004037C8" w:rsidP="004037C8">
      <w:pPr>
        <w:pStyle w:val="RTOWorksBodyText"/>
        <w:rPr>
          <w:sz w:val="4"/>
          <w:szCs w:val="4"/>
        </w:rPr>
      </w:pPr>
    </w:p>
    <w:tbl>
      <w:tblPr>
        <w:tblStyle w:val="TableGrid"/>
        <w:tblW w:w="0" w:type="auto"/>
        <w:tblCellMar>
          <w:top w:w="57" w:type="dxa"/>
          <w:bottom w:w="57" w:type="dxa"/>
        </w:tblCellMar>
        <w:tblLook w:val="04A0" w:firstRow="1" w:lastRow="0" w:firstColumn="1" w:lastColumn="0" w:noHBand="0" w:noVBand="1"/>
      </w:tblPr>
      <w:tblGrid>
        <w:gridCol w:w="1035"/>
        <w:gridCol w:w="7969"/>
      </w:tblGrid>
      <w:tr w:rsidR="004037C8" w:rsidRPr="00A04751" w14:paraId="2807599D" w14:textId="77777777" w:rsidTr="00540EB7">
        <w:trPr>
          <w:trHeight w:val="454"/>
        </w:trPr>
        <w:tc>
          <w:tcPr>
            <w:tcW w:w="1035" w:type="dxa"/>
            <w:vMerge w:val="restart"/>
            <w:tcBorders>
              <w:top w:val="nil"/>
              <w:left w:val="nil"/>
              <w:bottom w:val="nil"/>
              <w:right w:val="nil"/>
            </w:tcBorders>
            <w:shd w:val="clear" w:color="auto" w:fill="31859C"/>
          </w:tcPr>
          <w:p w14:paraId="7873CD4F" w14:textId="77777777" w:rsidR="004037C8" w:rsidRPr="00A04751" w:rsidRDefault="004037C8" w:rsidP="00540EB7">
            <w:pPr>
              <w:pStyle w:val="RTOWorksBodyText"/>
              <w:spacing w:line="276" w:lineRule="auto"/>
              <w:jc w:val="center"/>
              <w:rPr>
                <w:b/>
                <w:bCs/>
              </w:rPr>
            </w:pPr>
            <w:r w:rsidRPr="00A04751">
              <w:rPr>
                <w:b/>
                <w:bCs/>
                <w:noProof/>
              </w:rPr>
              <w:drawing>
                <wp:inline distT="0" distB="0" distL="0" distR="0" wp14:anchorId="6B429A5E" wp14:editId="75290BCB">
                  <wp:extent cx="520574" cy="520574"/>
                  <wp:effectExtent l="0" t="0" r="0" b="0"/>
                  <wp:docPr id="221" name="Graphic 14"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535560" cy="535560"/>
                          </a:xfrm>
                          <a:prstGeom prst="rect">
                            <a:avLst/>
                          </a:prstGeom>
                        </pic:spPr>
                      </pic:pic>
                    </a:graphicData>
                  </a:graphic>
                </wp:inline>
              </w:drawing>
            </w:r>
          </w:p>
        </w:tc>
        <w:tc>
          <w:tcPr>
            <w:tcW w:w="7969" w:type="dxa"/>
            <w:tcBorders>
              <w:top w:val="nil"/>
              <w:left w:val="nil"/>
              <w:bottom w:val="nil"/>
              <w:right w:val="nil"/>
            </w:tcBorders>
            <w:shd w:val="clear" w:color="auto" w:fill="31859C"/>
          </w:tcPr>
          <w:p w14:paraId="0D985526" w14:textId="77777777" w:rsidR="004037C8" w:rsidRPr="00A04751" w:rsidRDefault="004037C8" w:rsidP="00540EB7">
            <w:pPr>
              <w:pStyle w:val="RTOWorksBodyText"/>
              <w:spacing w:line="276" w:lineRule="auto"/>
            </w:pPr>
            <w:r w:rsidRPr="00A04751">
              <w:rPr>
                <w:b/>
                <w:bCs/>
                <w:color w:val="FFFFFF" w:themeColor="background1"/>
              </w:rPr>
              <w:t>Activity:  Reflect</w:t>
            </w:r>
          </w:p>
        </w:tc>
      </w:tr>
      <w:tr w:rsidR="004037C8" w:rsidRPr="00A04751" w14:paraId="6D7AAF51" w14:textId="77777777" w:rsidTr="00540EB7">
        <w:tc>
          <w:tcPr>
            <w:tcW w:w="1035" w:type="dxa"/>
            <w:vMerge/>
            <w:tcBorders>
              <w:top w:val="nil"/>
              <w:left w:val="nil"/>
              <w:bottom w:val="nil"/>
              <w:right w:val="nil"/>
            </w:tcBorders>
            <w:shd w:val="clear" w:color="auto" w:fill="31859C"/>
          </w:tcPr>
          <w:p w14:paraId="3D05A876" w14:textId="77777777" w:rsidR="004037C8" w:rsidRPr="00A04751" w:rsidRDefault="004037C8" w:rsidP="00540EB7">
            <w:pPr>
              <w:pStyle w:val="RTOWorksBodyText"/>
              <w:spacing w:line="276" w:lineRule="auto"/>
            </w:pPr>
          </w:p>
        </w:tc>
        <w:tc>
          <w:tcPr>
            <w:tcW w:w="7969" w:type="dxa"/>
            <w:tcBorders>
              <w:top w:val="nil"/>
              <w:left w:val="nil"/>
              <w:bottom w:val="nil"/>
              <w:right w:val="nil"/>
            </w:tcBorders>
            <w:hideMark/>
          </w:tcPr>
          <w:p w14:paraId="1D1C9B33" w14:textId="77777777" w:rsidR="004037C8" w:rsidRPr="00A04751" w:rsidRDefault="004037C8" w:rsidP="00540EB7">
            <w:pPr>
              <w:pStyle w:val="RTOWorksBodyText"/>
              <w:spacing w:line="276" w:lineRule="auto"/>
            </w:pPr>
            <w:r w:rsidRPr="00A04751">
              <w:t>What do you think of when you hear the word “negotiation”?</w:t>
            </w:r>
          </w:p>
        </w:tc>
      </w:tr>
    </w:tbl>
    <w:p w14:paraId="16A4B4AF" w14:textId="77777777" w:rsidR="004037C8" w:rsidRPr="00A23D31" w:rsidRDefault="004037C8" w:rsidP="004037C8">
      <w:pPr>
        <w:pStyle w:val="RTOWorksBodyText"/>
        <w:spacing w:line="276" w:lineRule="auto"/>
        <w:rPr>
          <w:sz w:val="4"/>
          <w:szCs w:val="4"/>
        </w:rPr>
      </w:pPr>
    </w:p>
    <w:tbl>
      <w:tblPr>
        <w:tblStyle w:val="TableGrid"/>
        <w:tblW w:w="0" w:type="auto"/>
        <w:tblCellMar>
          <w:top w:w="57" w:type="dxa"/>
          <w:bottom w:w="57" w:type="dxa"/>
        </w:tblCellMar>
        <w:tblLook w:val="04A0" w:firstRow="1" w:lastRow="0" w:firstColumn="1" w:lastColumn="0" w:noHBand="0" w:noVBand="1"/>
      </w:tblPr>
      <w:tblGrid>
        <w:gridCol w:w="1035"/>
        <w:gridCol w:w="7969"/>
      </w:tblGrid>
      <w:tr w:rsidR="004037C8" w:rsidRPr="00A04751" w14:paraId="214BD95E" w14:textId="77777777" w:rsidTr="00540EB7">
        <w:trPr>
          <w:trHeight w:val="454"/>
        </w:trPr>
        <w:tc>
          <w:tcPr>
            <w:tcW w:w="1035" w:type="dxa"/>
            <w:vMerge w:val="restart"/>
            <w:tcBorders>
              <w:top w:val="nil"/>
              <w:left w:val="nil"/>
              <w:bottom w:val="nil"/>
              <w:right w:val="nil"/>
            </w:tcBorders>
            <w:shd w:val="clear" w:color="auto" w:fill="31859C"/>
          </w:tcPr>
          <w:p w14:paraId="47B45399" w14:textId="77777777" w:rsidR="004037C8" w:rsidRPr="00A04751" w:rsidRDefault="004037C8" w:rsidP="00540EB7">
            <w:pPr>
              <w:pStyle w:val="RTOWorksBodyText"/>
              <w:spacing w:line="276" w:lineRule="auto"/>
              <w:jc w:val="center"/>
              <w:rPr>
                <w:b/>
                <w:bCs/>
              </w:rPr>
            </w:pPr>
            <w:r w:rsidRPr="00A04751">
              <w:rPr>
                <w:b/>
                <w:bCs/>
                <w:noProof/>
              </w:rPr>
              <w:drawing>
                <wp:inline distT="0" distB="0" distL="0" distR="0" wp14:anchorId="42B6707E" wp14:editId="6C067474">
                  <wp:extent cx="520574" cy="520574"/>
                  <wp:effectExtent l="0" t="0" r="0" b="0"/>
                  <wp:docPr id="227" name="Graphic 14"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535560" cy="535560"/>
                          </a:xfrm>
                          <a:prstGeom prst="rect">
                            <a:avLst/>
                          </a:prstGeom>
                        </pic:spPr>
                      </pic:pic>
                    </a:graphicData>
                  </a:graphic>
                </wp:inline>
              </w:drawing>
            </w:r>
          </w:p>
        </w:tc>
        <w:tc>
          <w:tcPr>
            <w:tcW w:w="7969" w:type="dxa"/>
            <w:tcBorders>
              <w:top w:val="nil"/>
              <w:left w:val="nil"/>
              <w:bottom w:val="nil"/>
              <w:right w:val="nil"/>
            </w:tcBorders>
            <w:shd w:val="clear" w:color="auto" w:fill="31859C"/>
          </w:tcPr>
          <w:p w14:paraId="6BF7ECFF" w14:textId="77777777" w:rsidR="004037C8" w:rsidRPr="00A04751" w:rsidRDefault="004037C8" w:rsidP="00540EB7">
            <w:pPr>
              <w:pStyle w:val="RTOWorksBodyText"/>
              <w:spacing w:line="276" w:lineRule="auto"/>
            </w:pPr>
            <w:r w:rsidRPr="00A04751">
              <w:rPr>
                <w:b/>
                <w:bCs/>
                <w:color w:val="FFFFFF" w:themeColor="background1"/>
              </w:rPr>
              <w:t xml:space="preserve">Activity:  Watch </w:t>
            </w:r>
          </w:p>
        </w:tc>
      </w:tr>
      <w:tr w:rsidR="004037C8" w:rsidRPr="00A04751" w14:paraId="021E17CA" w14:textId="77777777" w:rsidTr="00540EB7">
        <w:tc>
          <w:tcPr>
            <w:tcW w:w="1035" w:type="dxa"/>
            <w:vMerge/>
            <w:tcBorders>
              <w:top w:val="nil"/>
              <w:left w:val="nil"/>
              <w:bottom w:val="nil"/>
              <w:right w:val="nil"/>
            </w:tcBorders>
            <w:shd w:val="clear" w:color="auto" w:fill="31859C"/>
          </w:tcPr>
          <w:p w14:paraId="75DE9FD2" w14:textId="77777777" w:rsidR="004037C8" w:rsidRPr="00A04751" w:rsidRDefault="004037C8" w:rsidP="00540EB7">
            <w:pPr>
              <w:pStyle w:val="RTOWorksBodyText"/>
              <w:spacing w:line="276" w:lineRule="auto"/>
            </w:pPr>
          </w:p>
        </w:tc>
        <w:tc>
          <w:tcPr>
            <w:tcW w:w="7969" w:type="dxa"/>
            <w:tcBorders>
              <w:top w:val="nil"/>
              <w:left w:val="nil"/>
              <w:bottom w:val="nil"/>
              <w:right w:val="nil"/>
            </w:tcBorders>
            <w:hideMark/>
          </w:tcPr>
          <w:p w14:paraId="78A62FB9" w14:textId="77777777" w:rsidR="004037C8" w:rsidRPr="00A04751" w:rsidRDefault="004037C8" w:rsidP="00540EB7">
            <w:pPr>
              <w:pStyle w:val="RTOWorksBodyText"/>
              <w:spacing w:line="276" w:lineRule="auto"/>
            </w:pPr>
            <w:r w:rsidRPr="00A04751">
              <w:t>Watch the video showing a negotiation scene</w:t>
            </w:r>
            <w:r>
              <w:t>.</w:t>
            </w:r>
          </w:p>
          <w:p w14:paraId="1A81D6E7" w14:textId="77777777" w:rsidR="004037C8" w:rsidRPr="00A04751" w:rsidRDefault="004037C8" w:rsidP="00540EB7">
            <w:pPr>
              <w:pStyle w:val="RTOWorksBodyText"/>
              <w:spacing w:line="276" w:lineRule="auto"/>
            </w:pPr>
            <w:r>
              <w:t>Video</w:t>
            </w:r>
            <w:r w:rsidRPr="00A04751">
              <w:t xml:space="preserve">: </w:t>
            </w:r>
            <w:hyperlink r:id="rId29" w:history="1">
              <w:r w:rsidRPr="00A04751">
                <w:rPr>
                  <w:rStyle w:val="Hyperlink"/>
                </w:rPr>
                <w:t>https://www.youtube.com/watch?v=0CdixDzE7I0</w:t>
              </w:r>
            </w:hyperlink>
            <w:r w:rsidRPr="00A04751">
              <w:t xml:space="preserve"> (</w:t>
            </w:r>
            <w:r>
              <w:t>0</w:t>
            </w:r>
            <w:r w:rsidRPr="00A04751">
              <w:t>1:00)</w:t>
            </w:r>
          </w:p>
        </w:tc>
      </w:tr>
    </w:tbl>
    <w:p w14:paraId="578358E1" w14:textId="77777777" w:rsidR="004037C8" w:rsidRPr="00A23D31" w:rsidRDefault="004037C8" w:rsidP="004037C8">
      <w:pPr>
        <w:pStyle w:val="RTOWorksBodyText"/>
        <w:spacing w:line="276" w:lineRule="auto"/>
        <w:rPr>
          <w:sz w:val="4"/>
          <w:szCs w:val="4"/>
        </w:rPr>
      </w:pPr>
    </w:p>
    <w:tbl>
      <w:tblPr>
        <w:tblStyle w:val="TableGrid"/>
        <w:tblW w:w="0" w:type="auto"/>
        <w:tblCellMar>
          <w:top w:w="57" w:type="dxa"/>
          <w:bottom w:w="57" w:type="dxa"/>
        </w:tblCellMar>
        <w:tblLook w:val="04A0" w:firstRow="1" w:lastRow="0" w:firstColumn="1" w:lastColumn="0" w:noHBand="0" w:noVBand="1"/>
      </w:tblPr>
      <w:tblGrid>
        <w:gridCol w:w="1035"/>
        <w:gridCol w:w="7969"/>
      </w:tblGrid>
      <w:tr w:rsidR="004037C8" w:rsidRPr="00A04751" w14:paraId="740134C7" w14:textId="77777777" w:rsidTr="00540EB7">
        <w:trPr>
          <w:trHeight w:val="454"/>
        </w:trPr>
        <w:tc>
          <w:tcPr>
            <w:tcW w:w="1035" w:type="dxa"/>
            <w:vMerge w:val="restart"/>
            <w:tcBorders>
              <w:top w:val="nil"/>
              <w:left w:val="nil"/>
              <w:bottom w:val="nil"/>
              <w:right w:val="nil"/>
            </w:tcBorders>
            <w:shd w:val="clear" w:color="auto" w:fill="31859C"/>
          </w:tcPr>
          <w:p w14:paraId="64F587EE" w14:textId="77777777" w:rsidR="004037C8" w:rsidRPr="00A04751" w:rsidRDefault="004037C8" w:rsidP="00540EB7">
            <w:pPr>
              <w:pStyle w:val="RTOWorksBodyText"/>
              <w:spacing w:line="276" w:lineRule="auto"/>
              <w:jc w:val="center"/>
              <w:rPr>
                <w:b/>
                <w:bCs/>
              </w:rPr>
            </w:pPr>
            <w:r w:rsidRPr="00A04751">
              <w:rPr>
                <w:b/>
                <w:bCs/>
                <w:noProof/>
              </w:rPr>
              <w:drawing>
                <wp:inline distT="0" distB="0" distL="0" distR="0" wp14:anchorId="4EAE6872" wp14:editId="13E9C33F">
                  <wp:extent cx="520574" cy="520574"/>
                  <wp:effectExtent l="0" t="0" r="0" b="0"/>
                  <wp:docPr id="213" name="Graphic 14"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535560" cy="535560"/>
                          </a:xfrm>
                          <a:prstGeom prst="rect">
                            <a:avLst/>
                          </a:prstGeom>
                        </pic:spPr>
                      </pic:pic>
                    </a:graphicData>
                  </a:graphic>
                </wp:inline>
              </w:drawing>
            </w:r>
          </w:p>
        </w:tc>
        <w:tc>
          <w:tcPr>
            <w:tcW w:w="7969" w:type="dxa"/>
            <w:tcBorders>
              <w:top w:val="nil"/>
              <w:left w:val="nil"/>
              <w:bottom w:val="nil"/>
              <w:right w:val="nil"/>
            </w:tcBorders>
            <w:shd w:val="clear" w:color="auto" w:fill="31859C"/>
          </w:tcPr>
          <w:p w14:paraId="3A6C9E49" w14:textId="77777777" w:rsidR="004037C8" w:rsidRPr="00A04751" w:rsidRDefault="004037C8" w:rsidP="00540EB7">
            <w:pPr>
              <w:pStyle w:val="RTOWorksBodyText"/>
              <w:spacing w:line="276" w:lineRule="auto"/>
            </w:pPr>
            <w:r w:rsidRPr="00A04751">
              <w:rPr>
                <w:b/>
                <w:bCs/>
                <w:color w:val="FFFFFF" w:themeColor="background1"/>
              </w:rPr>
              <w:t>Activity:  Read</w:t>
            </w:r>
          </w:p>
        </w:tc>
      </w:tr>
      <w:tr w:rsidR="004037C8" w:rsidRPr="00A04751" w14:paraId="4EBCF1EA" w14:textId="77777777" w:rsidTr="00540EB7">
        <w:tc>
          <w:tcPr>
            <w:tcW w:w="1035" w:type="dxa"/>
            <w:vMerge/>
            <w:tcBorders>
              <w:top w:val="nil"/>
              <w:left w:val="nil"/>
              <w:bottom w:val="nil"/>
              <w:right w:val="nil"/>
            </w:tcBorders>
            <w:shd w:val="clear" w:color="auto" w:fill="31859C"/>
          </w:tcPr>
          <w:p w14:paraId="6D52A376" w14:textId="77777777" w:rsidR="004037C8" w:rsidRPr="00A04751" w:rsidRDefault="004037C8" w:rsidP="00540EB7">
            <w:pPr>
              <w:pStyle w:val="RTOWorksBodyText"/>
              <w:spacing w:line="276" w:lineRule="auto"/>
            </w:pPr>
          </w:p>
        </w:tc>
        <w:tc>
          <w:tcPr>
            <w:tcW w:w="7969" w:type="dxa"/>
            <w:tcBorders>
              <w:top w:val="nil"/>
              <w:left w:val="nil"/>
              <w:bottom w:val="nil"/>
              <w:right w:val="nil"/>
            </w:tcBorders>
            <w:hideMark/>
          </w:tcPr>
          <w:p w14:paraId="1655D8BC" w14:textId="77777777" w:rsidR="004037C8" w:rsidRPr="00A04751" w:rsidRDefault="004037C8" w:rsidP="00540EB7">
            <w:pPr>
              <w:pStyle w:val="RTOWorksBodyText"/>
              <w:spacing w:line="276" w:lineRule="auto"/>
            </w:pPr>
            <w:r w:rsidRPr="00A04751">
              <w:t>Read the articles on negotiation skills and techniques:</w:t>
            </w:r>
          </w:p>
          <w:p w14:paraId="7668694E" w14:textId="77777777" w:rsidR="004037C8" w:rsidRPr="00A04751" w:rsidRDefault="004037C8" w:rsidP="00540EB7">
            <w:pPr>
              <w:pStyle w:val="RTOWorksBodyText"/>
              <w:spacing w:line="276" w:lineRule="auto"/>
            </w:pPr>
            <w:r w:rsidRPr="00A04751">
              <w:t xml:space="preserve">Article 1: </w:t>
            </w:r>
            <w:hyperlink r:id="rId30" w:history="1">
              <w:r w:rsidRPr="00A04751">
                <w:rPr>
                  <w:rStyle w:val="Hyperlink"/>
                </w:rPr>
                <w:t>https://www.skillsyouneed.com/ips/negotiation.html</w:t>
              </w:r>
            </w:hyperlink>
            <w:r w:rsidRPr="00A04751">
              <w:t xml:space="preserve"> </w:t>
            </w:r>
          </w:p>
          <w:p w14:paraId="1E9CBA57" w14:textId="77777777" w:rsidR="004037C8" w:rsidRPr="00A04751" w:rsidRDefault="004037C8" w:rsidP="00540EB7">
            <w:pPr>
              <w:pStyle w:val="RTOWorksBodyText"/>
              <w:spacing w:line="276" w:lineRule="auto"/>
            </w:pPr>
            <w:r w:rsidRPr="00A04751">
              <w:t xml:space="preserve">Article 2: </w:t>
            </w:r>
            <w:hyperlink r:id="rId31" w:history="1">
              <w:r w:rsidRPr="00A04751">
                <w:rPr>
                  <w:rStyle w:val="Hyperlink"/>
                </w:rPr>
                <w:t>https://www.pon.harvard.edu/daily/negotiation-skills-daily/top-10-negotiation-skills/</w:t>
              </w:r>
            </w:hyperlink>
            <w:r w:rsidRPr="00A04751">
              <w:t xml:space="preserve"> </w:t>
            </w:r>
          </w:p>
          <w:p w14:paraId="7DA56FBF" w14:textId="77777777" w:rsidR="004037C8" w:rsidRPr="00A04751" w:rsidRDefault="004037C8" w:rsidP="00540EB7">
            <w:pPr>
              <w:pStyle w:val="RTOWorksBodyText"/>
              <w:spacing w:line="276" w:lineRule="auto"/>
            </w:pPr>
            <w:r w:rsidRPr="00A04751">
              <w:t>Take notes and keep them for future reference.</w:t>
            </w:r>
          </w:p>
        </w:tc>
      </w:tr>
    </w:tbl>
    <w:p w14:paraId="41997DD7" w14:textId="77777777" w:rsidR="004037C8" w:rsidRPr="00E1381C" w:rsidRDefault="004037C8" w:rsidP="00485587">
      <w:pPr>
        <w:pStyle w:val="RTOWorksHeading2"/>
      </w:pPr>
      <w:r w:rsidRPr="00E1381C">
        <w:t>Contingency planning</w:t>
      </w:r>
    </w:p>
    <w:p w14:paraId="387D8729" w14:textId="77777777" w:rsidR="004037C8" w:rsidRPr="00E1381C" w:rsidRDefault="004037C8" w:rsidP="004037C8">
      <w:pPr>
        <w:pStyle w:val="RTOWorksBodyText"/>
      </w:pPr>
      <w:r w:rsidRPr="00E1381C">
        <w:t xml:space="preserve">Budgets and financial plans need to take into account contingencies. Planning for contingencies means taking into account unexpected events that can occur. </w:t>
      </w:r>
    </w:p>
    <w:p w14:paraId="42B6F282" w14:textId="77777777" w:rsidR="004037C8" w:rsidRPr="00E1381C" w:rsidRDefault="004037C8" w:rsidP="004037C8">
      <w:pPr>
        <w:pStyle w:val="RTOWorksBodyText"/>
      </w:pPr>
      <w:r w:rsidRPr="00E1381C">
        <w:t>Contingency planning involves:</w:t>
      </w:r>
    </w:p>
    <w:p w14:paraId="7F822B0E" w14:textId="77777777" w:rsidR="004037C8" w:rsidRPr="00E1381C" w:rsidRDefault="004037C8" w:rsidP="004037C8">
      <w:pPr>
        <w:pStyle w:val="RTOWorksBullet1"/>
        <w:numPr>
          <w:ilvl w:val="0"/>
          <w:numId w:val="3"/>
        </w:numPr>
      </w:pPr>
      <w:r w:rsidRPr="00E1381C">
        <w:t>Analysing the potential risk.</w:t>
      </w:r>
    </w:p>
    <w:p w14:paraId="3FBAC361" w14:textId="77777777" w:rsidR="004037C8" w:rsidRPr="00E1381C" w:rsidRDefault="004037C8" w:rsidP="004037C8">
      <w:pPr>
        <w:pStyle w:val="RTOWorksBullet1"/>
        <w:numPr>
          <w:ilvl w:val="0"/>
          <w:numId w:val="3"/>
        </w:numPr>
      </w:pPr>
      <w:r w:rsidRPr="00E1381C">
        <w:t>Determining the likelihood of that risk occurring, the potential impact and the order they are most likely to occur.</w:t>
      </w:r>
    </w:p>
    <w:p w14:paraId="7AE62D7C" w14:textId="77777777" w:rsidR="004037C8" w:rsidRPr="00E1381C" w:rsidRDefault="004037C8" w:rsidP="004037C8">
      <w:pPr>
        <w:pStyle w:val="RTOWorksBullet1"/>
        <w:numPr>
          <w:ilvl w:val="0"/>
          <w:numId w:val="3"/>
        </w:numPr>
      </w:pPr>
      <w:r w:rsidRPr="00E1381C">
        <w:t>Developing a contingency plan for each risk.</w:t>
      </w:r>
    </w:p>
    <w:p w14:paraId="6B6BF8A9" w14:textId="77777777" w:rsidR="004037C8" w:rsidRPr="00E1381C" w:rsidRDefault="004037C8" w:rsidP="004037C8">
      <w:pPr>
        <w:pStyle w:val="RTOWorksBullet1"/>
        <w:numPr>
          <w:ilvl w:val="0"/>
          <w:numId w:val="3"/>
        </w:numPr>
      </w:pPr>
      <w:r w:rsidRPr="00E1381C">
        <w:t>Reviewing and refining the plans regularly.</w:t>
      </w:r>
    </w:p>
    <w:p w14:paraId="282F6D19" w14:textId="77777777" w:rsidR="004037C8" w:rsidRPr="00E1381C" w:rsidRDefault="004037C8" w:rsidP="004037C8">
      <w:pPr>
        <w:pStyle w:val="RTOWorksBodyText"/>
      </w:pPr>
      <w:r w:rsidRPr="00E1381C">
        <w:t>Contingency plans may, for example, include accessing additional funds for unexpected costs, renegotiating costs, reducing costs, increasing sales or negotiating new timelines.</w:t>
      </w:r>
    </w:p>
    <w:p w14:paraId="3E791BBE" w14:textId="77777777" w:rsidR="004037C8" w:rsidRPr="00E1381C" w:rsidRDefault="004037C8" w:rsidP="004037C8">
      <w:pPr>
        <w:pStyle w:val="RTOWorksBodyText"/>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4037C8" w:rsidRPr="00E1381C" w14:paraId="22D2D931" w14:textId="77777777" w:rsidTr="00540EB7">
        <w:tc>
          <w:tcPr>
            <w:tcW w:w="1035" w:type="dxa"/>
            <w:vMerge w:val="restart"/>
            <w:tcBorders>
              <w:top w:val="nil"/>
              <w:left w:val="nil"/>
              <w:bottom w:val="nil"/>
              <w:right w:val="nil"/>
            </w:tcBorders>
            <w:shd w:val="clear" w:color="auto" w:fill="31859C"/>
          </w:tcPr>
          <w:p w14:paraId="472A22B0" w14:textId="77777777" w:rsidR="004037C8" w:rsidRPr="00E1381C" w:rsidRDefault="004037C8" w:rsidP="00540EB7">
            <w:pPr>
              <w:pStyle w:val="RTOWorksBodyText"/>
              <w:jc w:val="center"/>
              <w:rPr>
                <w:b/>
                <w:bCs/>
              </w:rPr>
            </w:pPr>
            <w:r w:rsidRPr="00E1381C">
              <w:rPr>
                <w:b/>
                <w:bCs/>
                <w:noProof/>
                <w:lang w:eastAsia="en-AU"/>
              </w:rPr>
              <w:drawing>
                <wp:inline distT="0" distB="0" distL="0" distR="0" wp14:anchorId="09F3F599" wp14:editId="6F219A6A">
                  <wp:extent cx="520574" cy="520574"/>
                  <wp:effectExtent l="0" t="0" r="0" b="0"/>
                  <wp:docPr id="17" name="Graphic 12"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36818B89" w14:textId="77777777" w:rsidR="004037C8" w:rsidRPr="00E1381C" w:rsidRDefault="004037C8" w:rsidP="00540EB7">
            <w:pPr>
              <w:pStyle w:val="RTOWorksBodyText"/>
            </w:pPr>
            <w:r>
              <w:rPr>
                <w:b/>
                <w:bCs/>
                <w:color w:val="FFFFFF" w:themeColor="background1"/>
              </w:rPr>
              <w:t xml:space="preserve">Activity: </w:t>
            </w:r>
            <w:r w:rsidRPr="00E1381C">
              <w:rPr>
                <w:b/>
                <w:bCs/>
                <w:color w:val="FFFFFF" w:themeColor="background1"/>
              </w:rPr>
              <w:t xml:space="preserve">Group project work – 1 </w:t>
            </w:r>
          </w:p>
        </w:tc>
      </w:tr>
      <w:tr w:rsidR="004037C8" w:rsidRPr="00E1381C" w14:paraId="47051BCC" w14:textId="77777777" w:rsidTr="00540EB7">
        <w:trPr>
          <w:trHeight w:val="20"/>
        </w:trPr>
        <w:tc>
          <w:tcPr>
            <w:tcW w:w="1035" w:type="dxa"/>
            <w:vMerge/>
            <w:tcBorders>
              <w:top w:val="nil"/>
              <w:left w:val="nil"/>
              <w:bottom w:val="nil"/>
              <w:right w:val="nil"/>
            </w:tcBorders>
            <w:shd w:val="clear" w:color="auto" w:fill="31859C"/>
          </w:tcPr>
          <w:p w14:paraId="0DE2FF26" w14:textId="77777777" w:rsidR="004037C8" w:rsidRPr="00E1381C" w:rsidRDefault="004037C8" w:rsidP="00540EB7">
            <w:pPr>
              <w:pStyle w:val="RTOWorksBodyText"/>
            </w:pPr>
          </w:p>
        </w:tc>
        <w:tc>
          <w:tcPr>
            <w:tcW w:w="7753" w:type="dxa"/>
            <w:tcBorders>
              <w:top w:val="nil"/>
              <w:left w:val="nil"/>
              <w:bottom w:val="nil"/>
              <w:right w:val="nil"/>
            </w:tcBorders>
            <w:hideMark/>
          </w:tcPr>
          <w:p w14:paraId="5863202E" w14:textId="77777777" w:rsidR="004037C8" w:rsidRPr="00E1381C" w:rsidRDefault="004037C8" w:rsidP="00540EB7">
            <w:pPr>
              <w:pStyle w:val="RTOWorksBodyText"/>
            </w:pPr>
            <w:r w:rsidRPr="00E1381C">
              <w:t>Divide into small groups. Ensure you divide the work equally.</w:t>
            </w:r>
          </w:p>
          <w:p w14:paraId="6DD67A92" w14:textId="77777777" w:rsidR="004037C8" w:rsidRPr="00E1381C" w:rsidRDefault="004037C8" w:rsidP="00540EB7">
            <w:pPr>
              <w:pStyle w:val="RTOWorksBodyText"/>
              <w:rPr>
                <w:b/>
                <w:bCs/>
              </w:rPr>
            </w:pPr>
            <w:r w:rsidRPr="00E1381C">
              <w:rPr>
                <w:b/>
                <w:bCs/>
              </w:rPr>
              <w:t>Part 1 – Prepare a budget</w:t>
            </w:r>
          </w:p>
          <w:p w14:paraId="58292887" w14:textId="77777777" w:rsidR="004037C8" w:rsidRPr="00E1381C" w:rsidRDefault="004037C8" w:rsidP="00540EB7">
            <w:pPr>
              <w:pStyle w:val="RTOWorksBodyText"/>
            </w:pPr>
            <w:r w:rsidRPr="00E1381C">
              <w:t>Review the information about the sales budgets for KEYBOARD COMPANY provided below.</w:t>
            </w:r>
          </w:p>
          <w:p w14:paraId="3E0495B0" w14:textId="77777777" w:rsidR="004037C8" w:rsidRPr="00E1381C" w:rsidRDefault="004037C8" w:rsidP="00540EB7">
            <w:pPr>
              <w:pStyle w:val="RTOWorksBodyText"/>
            </w:pPr>
            <w:r w:rsidRPr="00E1381C">
              <w:t>Use the figures provided to develop a graph or chart to show your team the current year's sales budget. Assume that the previous year's sales budget was down by 10% and indicate this on your chart.</w:t>
            </w:r>
          </w:p>
          <w:p w14:paraId="50EF6830" w14:textId="77777777" w:rsidR="004037C8" w:rsidRPr="00E1381C" w:rsidRDefault="004037C8" w:rsidP="00540EB7">
            <w:pPr>
              <w:pStyle w:val="RTOWorksBodyText"/>
            </w:pPr>
            <w:r w:rsidRPr="00E1381C">
              <w:t>Prepare a short presentation about the sales budget using electronic spreadsheets as if you were presenting it to your team. The information for presentation is provided below.</w:t>
            </w:r>
          </w:p>
          <w:tbl>
            <w:tblPr>
              <w:tblW w:w="5000" w:type="pct"/>
              <w:shd w:val="clear" w:color="auto" w:fill="98DFE6"/>
              <w:tblCellMar>
                <w:top w:w="75" w:type="dxa"/>
                <w:left w:w="75" w:type="dxa"/>
                <w:bottom w:w="75" w:type="dxa"/>
                <w:right w:w="75" w:type="dxa"/>
              </w:tblCellMar>
              <w:tblLook w:val="04A0" w:firstRow="1" w:lastRow="0" w:firstColumn="1" w:lastColumn="0" w:noHBand="0" w:noVBand="1"/>
            </w:tblPr>
            <w:tblGrid>
              <w:gridCol w:w="2405"/>
              <w:gridCol w:w="1283"/>
              <w:gridCol w:w="1283"/>
              <w:gridCol w:w="1283"/>
              <w:gridCol w:w="1283"/>
            </w:tblGrid>
            <w:tr w:rsidR="004037C8" w:rsidRPr="00E1381C" w14:paraId="081A1337" w14:textId="77777777" w:rsidTr="00540EB7">
              <w:trPr>
                <w:trHeight w:val="828"/>
              </w:trPr>
              <w:tc>
                <w:tcPr>
                  <w:tcW w:w="7521" w:type="dxa"/>
                  <w:gridSpan w:val="5"/>
                  <w:shd w:val="clear" w:color="auto" w:fill="auto"/>
                </w:tcPr>
                <w:p w14:paraId="0B7CDED2" w14:textId="77777777" w:rsidR="004037C8" w:rsidRPr="00E1381C" w:rsidRDefault="004037C8" w:rsidP="00540EB7">
                  <w:pPr>
                    <w:pStyle w:val="RTOWorksBodyText"/>
                    <w:jc w:val="center"/>
                    <w:rPr>
                      <w:b/>
                    </w:rPr>
                  </w:pPr>
                  <w:r w:rsidRPr="00E1381C">
                    <w:rPr>
                      <w:b/>
                    </w:rPr>
                    <w:t>KEYBOARD COMPANY</w:t>
                  </w:r>
                </w:p>
                <w:p w14:paraId="507CC88C" w14:textId="77777777" w:rsidR="004037C8" w:rsidRPr="00E1381C" w:rsidRDefault="004037C8" w:rsidP="00540EB7">
                  <w:pPr>
                    <w:pStyle w:val="RTOWorksBodyText"/>
                    <w:jc w:val="center"/>
                    <w:rPr>
                      <w:b/>
                    </w:rPr>
                  </w:pPr>
                  <w:r w:rsidRPr="00E1381C">
                    <w:rPr>
                      <w:b/>
                    </w:rPr>
                    <w:t>Sales Budget</w:t>
                  </w:r>
                </w:p>
                <w:p w14:paraId="5E268DC8" w14:textId="77777777" w:rsidR="004037C8" w:rsidRPr="00E1381C" w:rsidRDefault="004037C8" w:rsidP="00540EB7">
                  <w:pPr>
                    <w:pStyle w:val="RTOWorksBodyText"/>
                    <w:jc w:val="center"/>
                  </w:pPr>
                  <w:r w:rsidRPr="00E1381C">
                    <w:rPr>
                      <w:b/>
                    </w:rPr>
                    <w:t>For the year ending 31/12/202</w:t>
                  </w:r>
                  <w:r>
                    <w:rPr>
                      <w:b/>
                    </w:rPr>
                    <w:t>1</w:t>
                  </w:r>
                </w:p>
              </w:tc>
            </w:tr>
            <w:tr w:rsidR="004037C8" w:rsidRPr="00E1381C" w14:paraId="5209A7A2" w14:textId="77777777" w:rsidTr="00540EB7">
              <w:tc>
                <w:tcPr>
                  <w:tcW w:w="2401" w:type="dxa"/>
                  <w:shd w:val="clear" w:color="auto" w:fill="auto"/>
                  <w:hideMark/>
                </w:tcPr>
                <w:p w14:paraId="6B5FEB7C" w14:textId="77777777" w:rsidR="004037C8" w:rsidRPr="00E1381C" w:rsidRDefault="004037C8" w:rsidP="00540EB7">
                  <w:pPr>
                    <w:pStyle w:val="RTOWorksBodyText"/>
                    <w:jc w:val="center"/>
                  </w:pPr>
                </w:p>
              </w:tc>
              <w:tc>
                <w:tcPr>
                  <w:tcW w:w="1280" w:type="dxa"/>
                  <w:shd w:val="clear" w:color="auto" w:fill="auto"/>
                  <w:hideMark/>
                </w:tcPr>
                <w:p w14:paraId="59D9F153" w14:textId="77777777" w:rsidR="004037C8" w:rsidRPr="00E1381C" w:rsidRDefault="004037C8" w:rsidP="00540EB7">
                  <w:pPr>
                    <w:pStyle w:val="RTOWorksBodyText"/>
                    <w:jc w:val="center"/>
                    <w:rPr>
                      <w:u w:val="single"/>
                    </w:rPr>
                  </w:pPr>
                  <w:r w:rsidRPr="00E1381C">
                    <w:rPr>
                      <w:u w:val="single"/>
                    </w:rPr>
                    <w:t>Quarter 1</w:t>
                  </w:r>
                </w:p>
              </w:tc>
              <w:tc>
                <w:tcPr>
                  <w:tcW w:w="1280" w:type="dxa"/>
                  <w:shd w:val="clear" w:color="auto" w:fill="auto"/>
                  <w:hideMark/>
                </w:tcPr>
                <w:p w14:paraId="190BF1F8" w14:textId="77777777" w:rsidR="004037C8" w:rsidRPr="00E1381C" w:rsidRDefault="004037C8" w:rsidP="00540EB7">
                  <w:pPr>
                    <w:pStyle w:val="RTOWorksBodyText"/>
                    <w:jc w:val="center"/>
                    <w:rPr>
                      <w:u w:val="single"/>
                    </w:rPr>
                  </w:pPr>
                  <w:r w:rsidRPr="00E1381C">
                    <w:rPr>
                      <w:u w:val="single"/>
                    </w:rPr>
                    <w:t>Quarter 2</w:t>
                  </w:r>
                </w:p>
              </w:tc>
              <w:tc>
                <w:tcPr>
                  <w:tcW w:w="1280" w:type="dxa"/>
                  <w:shd w:val="clear" w:color="auto" w:fill="auto"/>
                  <w:hideMark/>
                </w:tcPr>
                <w:p w14:paraId="7A4E7162" w14:textId="77777777" w:rsidR="004037C8" w:rsidRPr="00E1381C" w:rsidRDefault="004037C8" w:rsidP="00540EB7">
                  <w:pPr>
                    <w:pStyle w:val="RTOWorksBodyText"/>
                    <w:jc w:val="center"/>
                    <w:rPr>
                      <w:u w:val="single"/>
                    </w:rPr>
                  </w:pPr>
                  <w:r w:rsidRPr="00E1381C">
                    <w:rPr>
                      <w:u w:val="single"/>
                    </w:rPr>
                    <w:t>Quarter 3</w:t>
                  </w:r>
                </w:p>
              </w:tc>
              <w:tc>
                <w:tcPr>
                  <w:tcW w:w="1280" w:type="dxa"/>
                  <w:shd w:val="clear" w:color="auto" w:fill="auto"/>
                  <w:hideMark/>
                </w:tcPr>
                <w:p w14:paraId="2E60C8F2" w14:textId="77777777" w:rsidR="004037C8" w:rsidRPr="00E1381C" w:rsidRDefault="004037C8" w:rsidP="00540EB7">
                  <w:pPr>
                    <w:pStyle w:val="RTOWorksBodyText"/>
                    <w:jc w:val="center"/>
                    <w:rPr>
                      <w:u w:val="single"/>
                    </w:rPr>
                  </w:pPr>
                  <w:r w:rsidRPr="00E1381C">
                    <w:rPr>
                      <w:u w:val="single"/>
                    </w:rPr>
                    <w:t>Quarter 4</w:t>
                  </w:r>
                </w:p>
              </w:tc>
            </w:tr>
            <w:tr w:rsidR="004037C8" w:rsidRPr="00E1381C" w14:paraId="622649DF" w14:textId="77777777" w:rsidTr="00540EB7">
              <w:tc>
                <w:tcPr>
                  <w:tcW w:w="2401" w:type="dxa"/>
                  <w:shd w:val="clear" w:color="auto" w:fill="auto"/>
                  <w:hideMark/>
                </w:tcPr>
                <w:p w14:paraId="5770C2C6" w14:textId="77777777" w:rsidR="004037C8" w:rsidRPr="00E1381C" w:rsidRDefault="004037C8" w:rsidP="00540EB7">
                  <w:pPr>
                    <w:pStyle w:val="RTOWorksBodyText"/>
                  </w:pPr>
                  <w:r w:rsidRPr="00E1381C">
                    <w:t>Forecasted unit sales</w:t>
                  </w:r>
                </w:p>
              </w:tc>
              <w:tc>
                <w:tcPr>
                  <w:tcW w:w="1280" w:type="dxa"/>
                  <w:shd w:val="clear" w:color="auto" w:fill="auto"/>
                  <w:hideMark/>
                </w:tcPr>
                <w:p w14:paraId="1BED065D" w14:textId="77777777" w:rsidR="004037C8" w:rsidRPr="00E1381C" w:rsidRDefault="004037C8" w:rsidP="00540EB7">
                  <w:pPr>
                    <w:pStyle w:val="RTOWorksBodyText"/>
                    <w:jc w:val="center"/>
                  </w:pPr>
                  <w:r w:rsidRPr="00E1381C">
                    <w:t>7,500</w:t>
                  </w:r>
                </w:p>
              </w:tc>
              <w:tc>
                <w:tcPr>
                  <w:tcW w:w="1280" w:type="dxa"/>
                  <w:shd w:val="clear" w:color="auto" w:fill="auto"/>
                  <w:hideMark/>
                </w:tcPr>
                <w:p w14:paraId="6F19EEDB" w14:textId="77777777" w:rsidR="004037C8" w:rsidRPr="00E1381C" w:rsidRDefault="004037C8" w:rsidP="00540EB7">
                  <w:pPr>
                    <w:pStyle w:val="RTOWorksBodyText"/>
                    <w:jc w:val="center"/>
                  </w:pPr>
                  <w:r w:rsidRPr="00E1381C">
                    <w:t>9,000</w:t>
                  </w:r>
                </w:p>
              </w:tc>
              <w:tc>
                <w:tcPr>
                  <w:tcW w:w="1280" w:type="dxa"/>
                  <w:shd w:val="clear" w:color="auto" w:fill="auto"/>
                  <w:hideMark/>
                </w:tcPr>
                <w:p w14:paraId="50ED35ED" w14:textId="77777777" w:rsidR="004037C8" w:rsidRPr="00E1381C" w:rsidRDefault="004037C8" w:rsidP="00540EB7">
                  <w:pPr>
                    <w:pStyle w:val="RTOWorksBodyText"/>
                    <w:jc w:val="center"/>
                  </w:pPr>
                  <w:r w:rsidRPr="00E1381C">
                    <w:t>8,000</w:t>
                  </w:r>
                </w:p>
              </w:tc>
              <w:tc>
                <w:tcPr>
                  <w:tcW w:w="1280" w:type="dxa"/>
                  <w:shd w:val="clear" w:color="auto" w:fill="auto"/>
                  <w:hideMark/>
                </w:tcPr>
                <w:p w14:paraId="373AB45E" w14:textId="77777777" w:rsidR="004037C8" w:rsidRPr="00E1381C" w:rsidRDefault="004037C8" w:rsidP="00540EB7">
                  <w:pPr>
                    <w:pStyle w:val="RTOWorksBodyText"/>
                    <w:jc w:val="center"/>
                  </w:pPr>
                  <w:r w:rsidRPr="00E1381C">
                    <w:t>6,000</w:t>
                  </w:r>
                </w:p>
              </w:tc>
            </w:tr>
            <w:tr w:rsidR="004037C8" w:rsidRPr="00E1381C" w14:paraId="42E71782" w14:textId="77777777" w:rsidTr="00540EB7">
              <w:tc>
                <w:tcPr>
                  <w:tcW w:w="2401" w:type="dxa"/>
                  <w:shd w:val="clear" w:color="auto" w:fill="auto"/>
                  <w:hideMark/>
                </w:tcPr>
                <w:p w14:paraId="71ECD40A" w14:textId="77777777" w:rsidR="004037C8" w:rsidRPr="00E1381C" w:rsidRDefault="004037C8" w:rsidP="00540EB7">
                  <w:pPr>
                    <w:pStyle w:val="RTOWorksBodyText"/>
                  </w:pPr>
                  <w:r w:rsidRPr="00E1381C">
                    <w:t>x Price per unit</w:t>
                  </w:r>
                </w:p>
              </w:tc>
              <w:tc>
                <w:tcPr>
                  <w:tcW w:w="1280" w:type="dxa"/>
                  <w:shd w:val="clear" w:color="auto" w:fill="auto"/>
                  <w:hideMark/>
                </w:tcPr>
                <w:p w14:paraId="258F7048" w14:textId="77777777" w:rsidR="004037C8" w:rsidRPr="00E1381C" w:rsidRDefault="004037C8" w:rsidP="00540EB7">
                  <w:pPr>
                    <w:pStyle w:val="RTOWorksBodyText"/>
                    <w:jc w:val="center"/>
                  </w:pPr>
                  <w:r w:rsidRPr="00E1381C">
                    <w:t>$10</w:t>
                  </w:r>
                </w:p>
              </w:tc>
              <w:tc>
                <w:tcPr>
                  <w:tcW w:w="1280" w:type="dxa"/>
                  <w:shd w:val="clear" w:color="auto" w:fill="auto"/>
                  <w:hideMark/>
                </w:tcPr>
                <w:p w14:paraId="0AD33C52" w14:textId="77777777" w:rsidR="004037C8" w:rsidRPr="00E1381C" w:rsidRDefault="004037C8" w:rsidP="00540EB7">
                  <w:pPr>
                    <w:pStyle w:val="RTOWorksBodyText"/>
                    <w:jc w:val="center"/>
                  </w:pPr>
                  <w:r w:rsidRPr="00E1381C">
                    <w:t>$10</w:t>
                  </w:r>
                </w:p>
              </w:tc>
              <w:tc>
                <w:tcPr>
                  <w:tcW w:w="1280" w:type="dxa"/>
                  <w:shd w:val="clear" w:color="auto" w:fill="auto"/>
                  <w:hideMark/>
                </w:tcPr>
                <w:p w14:paraId="64BDD82C" w14:textId="77777777" w:rsidR="004037C8" w:rsidRPr="00E1381C" w:rsidRDefault="004037C8" w:rsidP="00540EB7">
                  <w:pPr>
                    <w:pStyle w:val="RTOWorksBodyText"/>
                    <w:jc w:val="center"/>
                  </w:pPr>
                  <w:r w:rsidRPr="00E1381C">
                    <w:t>$11</w:t>
                  </w:r>
                </w:p>
              </w:tc>
              <w:tc>
                <w:tcPr>
                  <w:tcW w:w="1280" w:type="dxa"/>
                  <w:shd w:val="clear" w:color="auto" w:fill="auto"/>
                  <w:hideMark/>
                </w:tcPr>
                <w:p w14:paraId="621B0DA3" w14:textId="77777777" w:rsidR="004037C8" w:rsidRPr="00E1381C" w:rsidRDefault="004037C8" w:rsidP="00540EB7">
                  <w:pPr>
                    <w:pStyle w:val="RTOWorksBodyText"/>
                    <w:jc w:val="center"/>
                  </w:pPr>
                  <w:r w:rsidRPr="00E1381C">
                    <w:t>$11</w:t>
                  </w:r>
                </w:p>
              </w:tc>
            </w:tr>
            <w:tr w:rsidR="004037C8" w:rsidRPr="00E1381C" w14:paraId="101259F6" w14:textId="77777777" w:rsidTr="00540EB7">
              <w:tc>
                <w:tcPr>
                  <w:tcW w:w="2401" w:type="dxa"/>
                  <w:shd w:val="clear" w:color="auto" w:fill="auto"/>
                  <w:hideMark/>
                </w:tcPr>
                <w:p w14:paraId="367DA248" w14:textId="77777777" w:rsidR="004037C8" w:rsidRPr="00E1381C" w:rsidRDefault="004037C8" w:rsidP="00540EB7">
                  <w:pPr>
                    <w:pStyle w:val="RTOWorksBodyText"/>
                  </w:pPr>
                  <w:r w:rsidRPr="00E1381C">
                    <w:t>Total gross sales</w:t>
                  </w:r>
                </w:p>
              </w:tc>
              <w:tc>
                <w:tcPr>
                  <w:tcW w:w="1280" w:type="dxa"/>
                  <w:shd w:val="clear" w:color="auto" w:fill="auto"/>
                  <w:hideMark/>
                </w:tcPr>
                <w:p w14:paraId="0CC765A6" w14:textId="77777777" w:rsidR="004037C8" w:rsidRPr="00E1381C" w:rsidRDefault="004037C8" w:rsidP="00540EB7">
                  <w:pPr>
                    <w:pStyle w:val="RTOWorksBodyText"/>
                    <w:jc w:val="center"/>
                  </w:pPr>
                  <w:r w:rsidRPr="00E1381C">
                    <w:t>$75,000</w:t>
                  </w:r>
                </w:p>
              </w:tc>
              <w:tc>
                <w:tcPr>
                  <w:tcW w:w="1280" w:type="dxa"/>
                  <w:shd w:val="clear" w:color="auto" w:fill="auto"/>
                  <w:hideMark/>
                </w:tcPr>
                <w:p w14:paraId="58933B57" w14:textId="77777777" w:rsidR="004037C8" w:rsidRPr="00E1381C" w:rsidRDefault="004037C8" w:rsidP="00540EB7">
                  <w:pPr>
                    <w:pStyle w:val="RTOWorksBodyText"/>
                    <w:jc w:val="center"/>
                  </w:pPr>
                  <w:r w:rsidRPr="00E1381C">
                    <w:t>$90,000</w:t>
                  </w:r>
                </w:p>
              </w:tc>
              <w:tc>
                <w:tcPr>
                  <w:tcW w:w="1280" w:type="dxa"/>
                  <w:shd w:val="clear" w:color="auto" w:fill="auto"/>
                  <w:hideMark/>
                </w:tcPr>
                <w:p w14:paraId="23584EA0" w14:textId="77777777" w:rsidR="004037C8" w:rsidRPr="00E1381C" w:rsidRDefault="004037C8" w:rsidP="00540EB7">
                  <w:pPr>
                    <w:pStyle w:val="RTOWorksBodyText"/>
                    <w:jc w:val="center"/>
                  </w:pPr>
                  <w:r w:rsidRPr="00E1381C">
                    <w:t>$88,000</w:t>
                  </w:r>
                </w:p>
              </w:tc>
              <w:tc>
                <w:tcPr>
                  <w:tcW w:w="1280" w:type="dxa"/>
                  <w:shd w:val="clear" w:color="auto" w:fill="auto"/>
                  <w:hideMark/>
                </w:tcPr>
                <w:p w14:paraId="0DCD17AF" w14:textId="77777777" w:rsidR="004037C8" w:rsidRPr="00E1381C" w:rsidRDefault="004037C8" w:rsidP="00540EB7">
                  <w:pPr>
                    <w:pStyle w:val="RTOWorksBodyText"/>
                    <w:jc w:val="center"/>
                  </w:pPr>
                  <w:r w:rsidRPr="00E1381C">
                    <w:t>$66,000</w:t>
                  </w:r>
                </w:p>
              </w:tc>
            </w:tr>
            <w:tr w:rsidR="004037C8" w:rsidRPr="00E1381C" w14:paraId="4B471D6C" w14:textId="77777777" w:rsidTr="00540EB7">
              <w:tc>
                <w:tcPr>
                  <w:tcW w:w="2401" w:type="dxa"/>
                  <w:shd w:val="clear" w:color="auto" w:fill="auto"/>
                  <w:hideMark/>
                </w:tcPr>
                <w:p w14:paraId="2B11ED7D" w14:textId="77777777" w:rsidR="004037C8" w:rsidRPr="00E1381C" w:rsidRDefault="004037C8" w:rsidP="00540EB7">
                  <w:pPr>
                    <w:pStyle w:val="RTOWorksBodyText"/>
                  </w:pPr>
                  <w:r w:rsidRPr="00E1381C">
                    <w:t>- Sales discounts &amp; allowances</w:t>
                  </w:r>
                </w:p>
              </w:tc>
              <w:tc>
                <w:tcPr>
                  <w:tcW w:w="1280" w:type="dxa"/>
                  <w:shd w:val="clear" w:color="auto" w:fill="auto"/>
                  <w:hideMark/>
                </w:tcPr>
                <w:p w14:paraId="69D093F2" w14:textId="77777777" w:rsidR="004037C8" w:rsidRPr="00E1381C" w:rsidRDefault="004037C8" w:rsidP="00540EB7">
                  <w:pPr>
                    <w:pStyle w:val="RTOWorksBodyText"/>
                    <w:jc w:val="center"/>
                  </w:pPr>
                  <w:r w:rsidRPr="00E1381C">
                    <w:rPr>
                      <w:u w:val="single"/>
                    </w:rPr>
                    <w:t>$1,500</w:t>
                  </w:r>
                </w:p>
              </w:tc>
              <w:tc>
                <w:tcPr>
                  <w:tcW w:w="1280" w:type="dxa"/>
                  <w:shd w:val="clear" w:color="auto" w:fill="auto"/>
                  <w:hideMark/>
                </w:tcPr>
                <w:p w14:paraId="01C8AC52" w14:textId="77777777" w:rsidR="004037C8" w:rsidRPr="00E1381C" w:rsidRDefault="004037C8" w:rsidP="00540EB7">
                  <w:pPr>
                    <w:pStyle w:val="RTOWorksBodyText"/>
                    <w:jc w:val="center"/>
                  </w:pPr>
                  <w:r w:rsidRPr="00E1381C">
                    <w:rPr>
                      <w:u w:val="single"/>
                    </w:rPr>
                    <w:t>$1,700</w:t>
                  </w:r>
                </w:p>
              </w:tc>
              <w:tc>
                <w:tcPr>
                  <w:tcW w:w="1280" w:type="dxa"/>
                  <w:shd w:val="clear" w:color="auto" w:fill="auto"/>
                  <w:hideMark/>
                </w:tcPr>
                <w:p w14:paraId="0A876D81" w14:textId="77777777" w:rsidR="004037C8" w:rsidRPr="00E1381C" w:rsidRDefault="004037C8" w:rsidP="00540EB7">
                  <w:pPr>
                    <w:pStyle w:val="RTOWorksBodyText"/>
                    <w:jc w:val="center"/>
                  </w:pPr>
                  <w:r w:rsidRPr="00E1381C">
                    <w:rPr>
                      <w:u w:val="single"/>
                    </w:rPr>
                    <w:t>$1,260</w:t>
                  </w:r>
                </w:p>
              </w:tc>
              <w:tc>
                <w:tcPr>
                  <w:tcW w:w="1280" w:type="dxa"/>
                  <w:shd w:val="clear" w:color="auto" w:fill="auto"/>
                  <w:hideMark/>
                </w:tcPr>
                <w:p w14:paraId="0880ABAF" w14:textId="77777777" w:rsidR="004037C8" w:rsidRPr="00E1381C" w:rsidRDefault="004037C8" w:rsidP="00540EB7">
                  <w:pPr>
                    <w:pStyle w:val="RTOWorksBodyText"/>
                    <w:jc w:val="center"/>
                  </w:pPr>
                  <w:r w:rsidRPr="00E1381C">
                    <w:rPr>
                      <w:u w:val="single"/>
                    </w:rPr>
                    <w:t>$2,000</w:t>
                  </w:r>
                </w:p>
              </w:tc>
            </w:tr>
            <w:tr w:rsidR="004037C8" w:rsidRPr="00E1381C" w14:paraId="2B369B76" w14:textId="77777777" w:rsidTr="00540EB7">
              <w:tc>
                <w:tcPr>
                  <w:tcW w:w="2401" w:type="dxa"/>
                  <w:shd w:val="clear" w:color="auto" w:fill="auto"/>
                  <w:hideMark/>
                </w:tcPr>
                <w:p w14:paraId="0240A669" w14:textId="77777777" w:rsidR="004037C8" w:rsidRPr="00E1381C" w:rsidRDefault="004037C8" w:rsidP="00540EB7">
                  <w:pPr>
                    <w:pStyle w:val="RTOWorksBodyText"/>
                  </w:pPr>
                  <w:r w:rsidRPr="00E1381C">
                    <w:t>= Total net sales</w:t>
                  </w:r>
                </w:p>
              </w:tc>
              <w:tc>
                <w:tcPr>
                  <w:tcW w:w="1280" w:type="dxa"/>
                  <w:shd w:val="clear" w:color="auto" w:fill="auto"/>
                  <w:hideMark/>
                </w:tcPr>
                <w:p w14:paraId="053CC57E" w14:textId="77777777" w:rsidR="004037C8" w:rsidRPr="00E1381C" w:rsidRDefault="004037C8" w:rsidP="00540EB7">
                  <w:pPr>
                    <w:pStyle w:val="RTOWorksBodyText"/>
                    <w:jc w:val="center"/>
                  </w:pPr>
                  <w:r w:rsidRPr="00E1381C">
                    <w:t>?</w:t>
                  </w:r>
                </w:p>
              </w:tc>
              <w:tc>
                <w:tcPr>
                  <w:tcW w:w="1280" w:type="dxa"/>
                  <w:shd w:val="clear" w:color="auto" w:fill="auto"/>
                  <w:hideMark/>
                </w:tcPr>
                <w:p w14:paraId="077120DC" w14:textId="77777777" w:rsidR="004037C8" w:rsidRPr="00E1381C" w:rsidRDefault="004037C8" w:rsidP="00540EB7">
                  <w:pPr>
                    <w:pStyle w:val="RTOWorksBodyText"/>
                    <w:jc w:val="center"/>
                  </w:pPr>
                  <w:r w:rsidRPr="00E1381C">
                    <w:t>?</w:t>
                  </w:r>
                </w:p>
              </w:tc>
              <w:tc>
                <w:tcPr>
                  <w:tcW w:w="1280" w:type="dxa"/>
                  <w:shd w:val="clear" w:color="auto" w:fill="auto"/>
                  <w:hideMark/>
                </w:tcPr>
                <w:p w14:paraId="1A06573B" w14:textId="77777777" w:rsidR="004037C8" w:rsidRPr="00E1381C" w:rsidRDefault="004037C8" w:rsidP="00540EB7">
                  <w:pPr>
                    <w:pStyle w:val="RTOWorksBodyText"/>
                    <w:jc w:val="center"/>
                  </w:pPr>
                  <w:r w:rsidRPr="00E1381C">
                    <w:t>?</w:t>
                  </w:r>
                </w:p>
              </w:tc>
              <w:tc>
                <w:tcPr>
                  <w:tcW w:w="1280" w:type="dxa"/>
                  <w:shd w:val="clear" w:color="auto" w:fill="auto"/>
                  <w:hideMark/>
                </w:tcPr>
                <w:p w14:paraId="004D2950" w14:textId="77777777" w:rsidR="004037C8" w:rsidRPr="00E1381C" w:rsidRDefault="004037C8" w:rsidP="00540EB7">
                  <w:pPr>
                    <w:pStyle w:val="RTOWorksBodyText"/>
                    <w:jc w:val="center"/>
                  </w:pPr>
                  <w:r w:rsidRPr="00E1381C">
                    <w:t>?</w:t>
                  </w:r>
                </w:p>
              </w:tc>
            </w:tr>
          </w:tbl>
          <w:p w14:paraId="68F6B696" w14:textId="77777777" w:rsidR="004037C8" w:rsidRPr="00E1381C" w:rsidRDefault="004037C8" w:rsidP="00540EB7">
            <w:pPr>
              <w:pStyle w:val="RTOWorksBodyText"/>
              <w:rPr>
                <w:b/>
                <w:bCs/>
              </w:rPr>
            </w:pPr>
            <w:r w:rsidRPr="00E1381C">
              <w:rPr>
                <w:b/>
                <w:bCs/>
              </w:rPr>
              <w:t xml:space="preserve">Part 2 </w:t>
            </w:r>
            <w:r>
              <w:rPr>
                <w:b/>
                <w:bCs/>
              </w:rPr>
              <w:t>–</w:t>
            </w:r>
            <w:r w:rsidRPr="00E1381C">
              <w:rPr>
                <w:b/>
                <w:bCs/>
              </w:rPr>
              <w:t xml:space="preserve"> Negotiate budget</w:t>
            </w:r>
          </w:p>
          <w:p w14:paraId="5BC793F9" w14:textId="77777777" w:rsidR="004037C8" w:rsidRPr="00E1381C" w:rsidRDefault="004037C8" w:rsidP="00540EB7">
            <w:pPr>
              <w:pStyle w:val="RTOWorksBodyText"/>
            </w:pPr>
            <w:r w:rsidRPr="00E1381C">
              <w:t>Review the following information:</w:t>
            </w:r>
          </w:p>
          <w:p w14:paraId="12849E7D" w14:textId="77777777" w:rsidR="004037C8" w:rsidRPr="00E1381C" w:rsidRDefault="004037C8" w:rsidP="00540EB7">
            <w:pPr>
              <w:pStyle w:val="RTOWorksBodyText"/>
            </w:pPr>
            <w:r w:rsidRPr="00E1381C">
              <w:t>John is the Sales Manager for Gardens r us.  He has achieved his sales targets for the last year. A sales budget has been prepared for the upcoming year that mirrors the sales achieved plus 10%.  Just last month, two new competitors have set up similar businesses, and there is an economic downturn. John is concerned about achieving the sales targets set for him and considers, if anything, that sales are likely to fall by 10%.</w:t>
            </w:r>
          </w:p>
          <w:p w14:paraId="04C0CB86" w14:textId="77777777" w:rsidR="004037C8" w:rsidRPr="00E1381C" w:rsidRDefault="004037C8" w:rsidP="00540EB7">
            <w:pPr>
              <w:pStyle w:val="RTOWorksBodyText"/>
              <w:rPr>
                <w:b/>
                <w:bCs/>
              </w:rPr>
            </w:pPr>
            <w:r w:rsidRPr="00E1381C">
              <w:rPr>
                <w:b/>
                <w:bCs/>
              </w:rPr>
              <w:t xml:space="preserve">Part 3 </w:t>
            </w:r>
            <w:r>
              <w:rPr>
                <w:b/>
                <w:bCs/>
              </w:rPr>
              <w:t>–</w:t>
            </w:r>
            <w:r w:rsidRPr="00E1381C">
              <w:rPr>
                <w:b/>
                <w:bCs/>
              </w:rPr>
              <w:t xml:space="preserve"> Contingency plan</w:t>
            </w:r>
          </w:p>
          <w:p w14:paraId="734C8A4D" w14:textId="77777777" w:rsidR="004037C8" w:rsidRPr="00E1381C" w:rsidRDefault="004037C8" w:rsidP="00540EB7">
            <w:pPr>
              <w:pStyle w:val="RTOWorksBodyText"/>
            </w:pPr>
            <w:r w:rsidRPr="00E1381C">
              <w:t>Identify two contingencies for John's sales budget. Prepare a contingency plan if initiation plans need to be varied.</w:t>
            </w:r>
          </w:p>
          <w:p w14:paraId="5A6295C5" w14:textId="77777777" w:rsidR="004037C8" w:rsidRPr="00E1381C" w:rsidRDefault="004037C8" w:rsidP="00540EB7">
            <w:pPr>
              <w:pStyle w:val="RTOWorksBodyText"/>
            </w:pPr>
            <w:r w:rsidRPr="00E1381C">
              <w:t xml:space="preserve">Using your skills in effective communication and negotiation, prepare a short speech to present to the trainer. Imagine that John will use it with a manager to negotiate changes. Present your contingency plan to support the sales budget negotiation. </w:t>
            </w:r>
          </w:p>
          <w:p w14:paraId="131892B1" w14:textId="77777777" w:rsidR="004037C8" w:rsidRPr="00E1381C" w:rsidRDefault="004037C8" w:rsidP="00540EB7">
            <w:pPr>
              <w:pStyle w:val="RTOWorksBodyText"/>
            </w:pPr>
          </w:p>
          <w:p w14:paraId="30C047E6" w14:textId="77777777" w:rsidR="004037C8" w:rsidRPr="00E1381C" w:rsidRDefault="004037C8" w:rsidP="00540EB7">
            <w:pPr>
              <w:pStyle w:val="RTOWorksBodyText"/>
            </w:pPr>
            <w:r w:rsidRPr="00E1381C">
              <w:t>The presentation should be visually appealing with transitions, animations, and consistent styles and colours.</w:t>
            </w:r>
          </w:p>
          <w:p w14:paraId="5B9313DA" w14:textId="77777777" w:rsidR="004037C8" w:rsidRPr="00E1381C" w:rsidRDefault="004037C8" w:rsidP="00540EB7">
            <w:pPr>
              <w:pStyle w:val="RTOWorksBodyText"/>
            </w:pPr>
            <w:r w:rsidRPr="00E1381C">
              <w:t>During the presentation, you must demonstrate effective communication skills, including:</w:t>
            </w:r>
          </w:p>
          <w:p w14:paraId="346D6F1C" w14:textId="77777777" w:rsidR="004037C8" w:rsidRPr="00E1381C" w:rsidRDefault="004037C8" w:rsidP="004037C8">
            <w:pPr>
              <w:pStyle w:val="RTOWorksBullet1"/>
              <w:numPr>
                <w:ilvl w:val="0"/>
                <w:numId w:val="3"/>
              </w:numPr>
            </w:pPr>
            <w:r w:rsidRPr="00E1381C">
              <w:t xml:space="preserve">speaking clearly and concisely </w:t>
            </w:r>
          </w:p>
          <w:p w14:paraId="654C41A3" w14:textId="77777777" w:rsidR="004037C8" w:rsidRPr="00E1381C" w:rsidRDefault="004037C8" w:rsidP="004037C8">
            <w:pPr>
              <w:pStyle w:val="RTOWorksBullet1"/>
              <w:numPr>
                <w:ilvl w:val="0"/>
                <w:numId w:val="3"/>
              </w:numPr>
            </w:pPr>
            <w:r w:rsidRPr="00E1381C">
              <w:t xml:space="preserve">using non-verbal communication to assist with understanding </w:t>
            </w:r>
          </w:p>
          <w:p w14:paraId="397EFA75" w14:textId="77777777" w:rsidR="004037C8" w:rsidRPr="00E1381C" w:rsidRDefault="004037C8" w:rsidP="004037C8">
            <w:pPr>
              <w:pStyle w:val="RTOWorksBullet1"/>
              <w:numPr>
                <w:ilvl w:val="0"/>
                <w:numId w:val="3"/>
              </w:numPr>
            </w:pPr>
            <w:r w:rsidRPr="00E1381C">
              <w:t xml:space="preserve">asking questions to identify the required information </w:t>
            </w:r>
          </w:p>
          <w:p w14:paraId="575B3817" w14:textId="77777777" w:rsidR="004037C8" w:rsidRPr="00E1381C" w:rsidRDefault="004037C8" w:rsidP="004037C8">
            <w:pPr>
              <w:pStyle w:val="RTOWorksBullet1"/>
              <w:numPr>
                <w:ilvl w:val="0"/>
                <w:numId w:val="3"/>
              </w:numPr>
            </w:pPr>
            <w:r w:rsidRPr="00E1381C">
              <w:t xml:space="preserve">responding to questions as required </w:t>
            </w:r>
          </w:p>
          <w:p w14:paraId="61839F2C" w14:textId="77777777" w:rsidR="004037C8" w:rsidRPr="00E1381C" w:rsidRDefault="004037C8" w:rsidP="004037C8">
            <w:pPr>
              <w:pStyle w:val="RTOWorksBullet1"/>
              <w:numPr>
                <w:ilvl w:val="0"/>
                <w:numId w:val="3"/>
              </w:numPr>
            </w:pPr>
            <w:r w:rsidRPr="00E1381C">
              <w:t>using active listening techniques to confirm understanding.</w:t>
            </w:r>
          </w:p>
          <w:p w14:paraId="117E4C81" w14:textId="77777777" w:rsidR="004037C8" w:rsidRPr="00E1381C" w:rsidRDefault="004037C8" w:rsidP="00540EB7">
            <w:pPr>
              <w:pStyle w:val="RTOWorksBodyText"/>
            </w:pPr>
            <w:r w:rsidRPr="00E1381C">
              <w:t xml:space="preserve">If you are undertaking this activity with a team, each person in the group must contribute equally to the design, development of the presentation, and also each member must take part in the delivery. </w:t>
            </w:r>
          </w:p>
          <w:p w14:paraId="664382FD" w14:textId="7E2807CE" w:rsidR="004037C8" w:rsidRPr="00E1381C" w:rsidRDefault="004037C8" w:rsidP="00D91DBA">
            <w:pPr>
              <w:pStyle w:val="RTOWorksBodyText"/>
            </w:pPr>
            <w:r w:rsidRPr="00E1381C">
              <w:t>The trainer/assessor will observe you conducting the presentation, ask questions at the end, and provide feedback on the information presented and the presentation style.</w:t>
            </w:r>
          </w:p>
        </w:tc>
      </w:tr>
    </w:tbl>
    <w:p w14:paraId="2A082C90" w14:textId="77777777" w:rsidR="004037C8" w:rsidRDefault="004037C8" w:rsidP="004037C8"/>
    <w:p w14:paraId="4D8637D9" w14:textId="77777777" w:rsidR="00D91DBA" w:rsidRDefault="00D91DBA">
      <w:pPr>
        <w:rPr>
          <w:rFonts w:ascii="Arial" w:hAnsi="Arial" w:cs="Arial"/>
          <w:b/>
          <w:bCs/>
          <w:sz w:val="24"/>
          <w:szCs w:val="24"/>
        </w:rPr>
      </w:pPr>
      <w:r>
        <w:br w:type="page"/>
      </w:r>
    </w:p>
    <w:p w14:paraId="16A266C8" w14:textId="60C054E8" w:rsidR="004037C8" w:rsidRPr="00E1381C" w:rsidRDefault="004037C8" w:rsidP="00485587">
      <w:pPr>
        <w:pStyle w:val="RTOWorksHeading2"/>
      </w:pPr>
      <w:r w:rsidRPr="00E1381C">
        <w:t>Record keeping</w:t>
      </w:r>
    </w:p>
    <w:p w14:paraId="6F4DD1A8" w14:textId="77777777" w:rsidR="004037C8" w:rsidRDefault="004037C8" w:rsidP="004037C8">
      <w:pPr>
        <w:pStyle w:val="RTOWorksBodyText"/>
      </w:pPr>
      <w:r>
        <w:t>To end this topic, let’s briefly review record keeping requirements for businesses as this is also an important part of financial plan and budget management.</w:t>
      </w:r>
    </w:p>
    <w:p w14:paraId="1771136B" w14:textId="77777777" w:rsidR="004037C8" w:rsidRPr="00E1381C" w:rsidRDefault="004037C8" w:rsidP="004037C8">
      <w:pPr>
        <w:pStyle w:val="RTOWorksBodyText"/>
      </w:pPr>
      <w:r w:rsidRPr="00E1381C">
        <w:t xml:space="preserve">Australian taxation laws require businesses to maintain proper records of their financial activities and present records when required by the government. </w:t>
      </w:r>
    </w:p>
    <w:p w14:paraId="6802AD3C" w14:textId="77777777" w:rsidR="004037C8" w:rsidRPr="00E1381C" w:rsidRDefault="004037C8" w:rsidP="004037C8">
      <w:pPr>
        <w:pStyle w:val="RTOWorksBodyText"/>
      </w:pPr>
      <w:r w:rsidRPr="00E1381C">
        <w:t>By law, records for a company must:</w:t>
      </w:r>
    </w:p>
    <w:p w14:paraId="49BCCDEF" w14:textId="77777777" w:rsidR="004037C8" w:rsidRPr="00E1381C" w:rsidRDefault="004037C8" w:rsidP="004037C8">
      <w:pPr>
        <w:pStyle w:val="RTOWorksBullet1"/>
        <w:numPr>
          <w:ilvl w:val="0"/>
          <w:numId w:val="3"/>
        </w:numPr>
      </w:pPr>
      <w:r w:rsidRPr="00E1381C">
        <w:t>explain all transactions.</w:t>
      </w:r>
    </w:p>
    <w:p w14:paraId="6B351C51" w14:textId="77777777" w:rsidR="004037C8" w:rsidRPr="00E1381C" w:rsidRDefault="004037C8" w:rsidP="004037C8">
      <w:pPr>
        <w:pStyle w:val="RTOWorksBullet1"/>
        <w:numPr>
          <w:ilvl w:val="0"/>
          <w:numId w:val="3"/>
        </w:numPr>
      </w:pPr>
      <w:r w:rsidRPr="00E1381C">
        <w:t>be written or recorded in paper or digital format.</w:t>
      </w:r>
    </w:p>
    <w:p w14:paraId="6F8C4F1A" w14:textId="77777777" w:rsidR="004037C8" w:rsidRPr="00E1381C" w:rsidRDefault="004037C8" w:rsidP="004037C8">
      <w:pPr>
        <w:pStyle w:val="RTOWorksBullet1"/>
        <w:numPr>
          <w:ilvl w:val="0"/>
          <w:numId w:val="3"/>
        </w:numPr>
      </w:pPr>
      <w:r w:rsidRPr="00E1381C">
        <w:t>be written in English or a format that can be easily converted.</w:t>
      </w:r>
    </w:p>
    <w:p w14:paraId="74C38610" w14:textId="77777777" w:rsidR="004037C8" w:rsidRPr="00E1381C" w:rsidRDefault="004037C8" w:rsidP="004037C8">
      <w:pPr>
        <w:pStyle w:val="RTOWorksBullet1"/>
        <w:numPr>
          <w:ilvl w:val="0"/>
          <w:numId w:val="3"/>
        </w:numPr>
      </w:pPr>
      <w:r w:rsidRPr="00E1381C">
        <w:t>be kept for five years (some may be required to be held for up to seven years).</w:t>
      </w:r>
    </w:p>
    <w:p w14:paraId="0BFB0A21" w14:textId="77777777" w:rsidR="004037C8" w:rsidRPr="00E1381C" w:rsidRDefault="004037C8" w:rsidP="004037C8">
      <w:pPr>
        <w:pStyle w:val="RTOWorksBullet1"/>
        <w:numPr>
          <w:ilvl w:val="0"/>
          <w:numId w:val="3"/>
        </w:numPr>
      </w:pPr>
      <w:r w:rsidRPr="00E1381C">
        <w:t xml:space="preserve">businesses incur penalties if obligations are not met.  </w:t>
      </w:r>
    </w:p>
    <w:p w14:paraId="38C04046" w14:textId="77777777" w:rsidR="004037C8" w:rsidRPr="00E1381C" w:rsidRDefault="004037C8" w:rsidP="004037C8">
      <w:pPr>
        <w:pStyle w:val="RTOWorksBodyText"/>
      </w:pPr>
    </w:p>
    <w:tbl>
      <w:tblPr>
        <w:tblStyle w:val="TableGrid"/>
        <w:tblW w:w="0" w:type="auto"/>
        <w:tblCellMar>
          <w:top w:w="57" w:type="dxa"/>
          <w:bottom w:w="57" w:type="dxa"/>
        </w:tblCellMar>
        <w:tblLook w:val="04A0" w:firstRow="1" w:lastRow="0" w:firstColumn="1" w:lastColumn="0" w:noHBand="0" w:noVBand="1"/>
      </w:tblPr>
      <w:tblGrid>
        <w:gridCol w:w="1035"/>
        <w:gridCol w:w="7991"/>
      </w:tblGrid>
      <w:tr w:rsidR="004037C8" w:rsidRPr="00E1381C" w14:paraId="683A8575" w14:textId="77777777" w:rsidTr="00540EB7">
        <w:trPr>
          <w:trHeight w:val="454"/>
        </w:trPr>
        <w:tc>
          <w:tcPr>
            <w:tcW w:w="1020" w:type="dxa"/>
            <w:vMerge w:val="restart"/>
            <w:tcBorders>
              <w:top w:val="nil"/>
              <w:left w:val="nil"/>
              <w:bottom w:val="nil"/>
              <w:right w:val="nil"/>
            </w:tcBorders>
            <w:shd w:val="clear" w:color="auto" w:fill="31859C"/>
          </w:tcPr>
          <w:p w14:paraId="426E7E51" w14:textId="77777777" w:rsidR="004037C8" w:rsidRPr="00E1381C" w:rsidRDefault="004037C8" w:rsidP="00540EB7">
            <w:pPr>
              <w:pStyle w:val="RTOWorksBodyText"/>
              <w:jc w:val="center"/>
              <w:rPr>
                <w:b/>
                <w:bCs/>
              </w:rPr>
            </w:pPr>
            <w:r w:rsidRPr="00E1381C">
              <w:rPr>
                <w:b/>
                <w:bCs/>
                <w:noProof/>
                <w:lang w:eastAsia="en-AU"/>
              </w:rPr>
              <w:drawing>
                <wp:inline distT="0" distB="0" distL="0" distR="0" wp14:anchorId="772DB84F" wp14:editId="3004ACCE">
                  <wp:extent cx="520574" cy="520574"/>
                  <wp:effectExtent l="0" t="0" r="0" b="0"/>
                  <wp:docPr id="31" name="Graphic 7"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535560" cy="535560"/>
                          </a:xfrm>
                          <a:prstGeom prst="rect">
                            <a:avLst/>
                          </a:prstGeom>
                        </pic:spPr>
                      </pic:pic>
                    </a:graphicData>
                  </a:graphic>
                </wp:inline>
              </w:drawing>
            </w:r>
          </w:p>
        </w:tc>
        <w:tc>
          <w:tcPr>
            <w:tcW w:w="8249" w:type="dxa"/>
            <w:tcBorders>
              <w:top w:val="nil"/>
              <w:left w:val="nil"/>
              <w:bottom w:val="nil"/>
              <w:right w:val="nil"/>
            </w:tcBorders>
            <w:shd w:val="clear" w:color="auto" w:fill="31859C"/>
          </w:tcPr>
          <w:p w14:paraId="23F0CECE" w14:textId="77777777" w:rsidR="004037C8" w:rsidRPr="00E1381C" w:rsidRDefault="004037C8" w:rsidP="00540EB7">
            <w:pPr>
              <w:pStyle w:val="RTOWorksBodyText"/>
            </w:pPr>
            <w:r w:rsidRPr="00E1381C">
              <w:rPr>
                <w:b/>
                <w:bCs/>
                <w:color w:val="FFFFFF" w:themeColor="background1"/>
              </w:rPr>
              <w:t>Activity:  Research and discuss</w:t>
            </w:r>
          </w:p>
        </w:tc>
      </w:tr>
      <w:tr w:rsidR="004037C8" w:rsidRPr="00E1381C" w14:paraId="6F069563" w14:textId="77777777" w:rsidTr="00540EB7">
        <w:tc>
          <w:tcPr>
            <w:tcW w:w="1020" w:type="dxa"/>
            <w:vMerge/>
            <w:tcBorders>
              <w:top w:val="nil"/>
              <w:left w:val="nil"/>
              <w:bottom w:val="nil"/>
              <w:right w:val="nil"/>
            </w:tcBorders>
            <w:shd w:val="clear" w:color="auto" w:fill="31859C"/>
          </w:tcPr>
          <w:p w14:paraId="281EC46E" w14:textId="77777777" w:rsidR="004037C8" w:rsidRPr="00E1381C" w:rsidRDefault="004037C8" w:rsidP="00540EB7">
            <w:pPr>
              <w:pStyle w:val="RTOWorksBodyText"/>
            </w:pPr>
          </w:p>
        </w:tc>
        <w:tc>
          <w:tcPr>
            <w:tcW w:w="8249" w:type="dxa"/>
            <w:tcBorders>
              <w:top w:val="nil"/>
              <w:left w:val="nil"/>
              <w:bottom w:val="nil"/>
              <w:right w:val="nil"/>
            </w:tcBorders>
            <w:hideMark/>
          </w:tcPr>
          <w:p w14:paraId="3F626B28" w14:textId="77777777" w:rsidR="004037C8" w:rsidRPr="00E1381C" w:rsidRDefault="004037C8" w:rsidP="00540EB7">
            <w:pPr>
              <w:pStyle w:val="RTOWorksBodyText"/>
            </w:pPr>
            <w:r w:rsidRPr="00E1381C">
              <w:t>Research the Australian Taxation Office (ATO) website. Discuss your research outcomes for the following questions in class:</w:t>
            </w:r>
          </w:p>
          <w:p w14:paraId="3DB5A40A" w14:textId="77777777" w:rsidR="004037C8" w:rsidRPr="00E1381C" w:rsidRDefault="004037C8" w:rsidP="004037C8">
            <w:pPr>
              <w:pStyle w:val="RTOWorksBullet1"/>
              <w:numPr>
                <w:ilvl w:val="0"/>
                <w:numId w:val="3"/>
              </w:numPr>
            </w:pPr>
            <w:r>
              <w:t>What types of records must companies keep?</w:t>
            </w:r>
          </w:p>
          <w:p w14:paraId="7C62EA8C" w14:textId="77777777" w:rsidR="004037C8" w:rsidRPr="00E1381C" w:rsidRDefault="004037C8" w:rsidP="004037C8">
            <w:pPr>
              <w:pStyle w:val="RTOWorksBullet1"/>
              <w:numPr>
                <w:ilvl w:val="0"/>
                <w:numId w:val="3"/>
              </w:numPr>
            </w:pPr>
            <w:r w:rsidRPr="00E1381C">
              <w:t>What are the five rules for record-keeping?</w:t>
            </w:r>
          </w:p>
          <w:p w14:paraId="79CCF1AB" w14:textId="77777777" w:rsidR="004037C8" w:rsidRPr="00E1381C" w:rsidRDefault="004037C8" w:rsidP="004037C8">
            <w:pPr>
              <w:pStyle w:val="RTOWorksBullet1"/>
              <w:numPr>
                <w:ilvl w:val="0"/>
                <w:numId w:val="3"/>
              </w:numPr>
            </w:pPr>
            <w:r w:rsidRPr="00E1381C">
              <w:t>What records do not need to be maintained for more than five years?</w:t>
            </w:r>
          </w:p>
          <w:p w14:paraId="46603437" w14:textId="77777777" w:rsidR="004037C8" w:rsidRPr="00E1381C" w:rsidRDefault="004037C8" w:rsidP="004037C8">
            <w:pPr>
              <w:pStyle w:val="RTOWorksBullet1"/>
              <w:numPr>
                <w:ilvl w:val="0"/>
                <w:numId w:val="3"/>
              </w:numPr>
            </w:pPr>
            <w:r w:rsidRPr="00E1381C">
              <w:t>What records do you need to maintain for more than five years?</w:t>
            </w:r>
          </w:p>
          <w:p w14:paraId="73C00F00" w14:textId="77777777" w:rsidR="004037C8" w:rsidRPr="00E1381C" w:rsidRDefault="004037C8" w:rsidP="004037C8">
            <w:pPr>
              <w:pStyle w:val="RTOWorksBullet1"/>
              <w:numPr>
                <w:ilvl w:val="0"/>
                <w:numId w:val="3"/>
              </w:numPr>
            </w:pPr>
            <w:r w:rsidRPr="00E1381C">
              <w:t>What are the benefits of record-keeping?</w:t>
            </w:r>
          </w:p>
          <w:p w14:paraId="2A0C57DB" w14:textId="77777777" w:rsidR="004037C8" w:rsidRPr="00E1381C" w:rsidRDefault="004037C8" w:rsidP="004037C8">
            <w:pPr>
              <w:pStyle w:val="RTOWorksBullet1"/>
              <w:numPr>
                <w:ilvl w:val="0"/>
                <w:numId w:val="3"/>
              </w:numPr>
            </w:pPr>
            <w:r w:rsidRPr="00E1381C">
              <w:t>What are some examples of penalties for not maintaining records as per ATO requirements?</w:t>
            </w:r>
          </w:p>
          <w:p w14:paraId="369332EB" w14:textId="77777777" w:rsidR="004037C8" w:rsidRPr="00E1381C" w:rsidRDefault="004037C8" w:rsidP="004037C8">
            <w:pPr>
              <w:pStyle w:val="RTOWorksBullet1"/>
              <w:numPr>
                <w:ilvl w:val="0"/>
                <w:numId w:val="3"/>
              </w:numPr>
            </w:pPr>
            <w:r w:rsidRPr="00E1381C">
              <w:t>How do you maintain the security and safety of company records?</w:t>
            </w:r>
          </w:p>
          <w:p w14:paraId="48152A5A" w14:textId="77777777" w:rsidR="004037C8" w:rsidRPr="00E1381C" w:rsidRDefault="004037C8" w:rsidP="004037C8">
            <w:pPr>
              <w:pStyle w:val="RTOWorksBullet1"/>
              <w:numPr>
                <w:ilvl w:val="0"/>
                <w:numId w:val="3"/>
              </w:numPr>
            </w:pPr>
            <w:r w:rsidRPr="00E1381C">
              <w:t xml:space="preserve">Explain </w:t>
            </w:r>
            <w:r>
              <w:t>why the ATO conducts audits</w:t>
            </w:r>
            <w:r w:rsidRPr="00E1381C">
              <w:t>.</w:t>
            </w:r>
          </w:p>
        </w:tc>
      </w:tr>
      <w:tr w:rsidR="004037C8" w:rsidRPr="00E1381C" w14:paraId="42DF15C3" w14:textId="77777777" w:rsidTr="00540EB7">
        <w:tc>
          <w:tcPr>
            <w:tcW w:w="1020" w:type="dxa"/>
            <w:vMerge/>
            <w:tcBorders>
              <w:top w:val="nil"/>
              <w:left w:val="nil"/>
              <w:bottom w:val="nil"/>
              <w:right w:val="nil"/>
            </w:tcBorders>
            <w:shd w:val="clear" w:color="auto" w:fill="31859C"/>
          </w:tcPr>
          <w:p w14:paraId="6A9DD6DF" w14:textId="77777777" w:rsidR="004037C8" w:rsidRPr="00E1381C" w:rsidRDefault="004037C8" w:rsidP="00540EB7">
            <w:pPr>
              <w:pStyle w:val="RTOWorksBodyText"/>
            </w:pPr>
          </w:p>
        </w:tc>
        <w:tc>
          <w:tcPr>
            <w:tcW w:w="8249" w:type="dxa"/>
            <w:tcBorders>
              <w:top w:val="nil"/>
              <w:left w:val="nil"/>
              <w:bottom w:val="nil"/>
              <w:right w:val="nil"/>
            </w:tcBorders>
            <w:hideMark/>
          </w:tcPr>
          <w:p w14:paraId="44491608" w14:textId="77777777" w:rsidR="004037C8" w:rsidRPr="00E1381C" w:rsidRDefault="004037C8" w:rsidP="00540EB7">
            <w:pPr>
              <w:pStyle w:val="RTOWorksBodyText"/>
            </w:pPr>
            <w:r w:rsidRPr="00E1381C">
              <w:t>The trainer/assessor will facilitate a discussion about the outcomes of the research.</w:t>
            </w:r>
          </w:p>
        </w:tc>
      </w:tr>
    </w:tbl>
    <w:p w14:paraId="0352A00D" w14:textId="77777777" w:rsidR="004037C8" w:rsidRPr="00E1381C" w:rsidRDefault="004037C8" w:rsidP="004037C8">
      <w:pPr>
        <w:rPr>
          <w:rFonts w:ascii="Arial" w:hAnsi="Arial" w:cs="Arial"/>
          <w:sz w:val="20"/>
          <w:szCs w:val="20"/>
        </w:rPr>
      </w:pPr>
      <w:r w:rsidRPr="00E1381C">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1078"/>
        <w:gridCol w:w="7710"/>
      </w:tblGrid>
      <w:tr w:rsidR="004037C8" w:rsidRPr="00E1381C" w14:paraId="637AAFE0" w14:textId="77777777" w:rsidTr="00540EB7">
        <w:tc>
          <w:tcPr>
            <w:tcW w:w="1078" w:type="dxa"/>
          </w:tcPr>
          <w:p w14:paraId="13D2CDC5" w14:textId="77777777" w:rsidR="004037C8" w:rsidRPr="00E1381C" w:rsidRDefault="004037C8" w:rsidP="00540EB7">
            <w:pPr>
              <w:pStyle w:val="RTOWorksBodyText"/>
            </w:pPr>
            <w:r w:rsidRPr="00E1381C">
              <w:rPr>
                <w:noProof/>
              </w:rPr>
              <w:drawing>
                <wp:inline distT="0" distB="0" distL="0" distR="0" wp14:anchorId="3E662949" wp14:editId="704AB62D">
                  <wp:extent cx="616367" cy="449272"/>
                  <wp:effectExtent l="0" t="0" r="0" b="8255"/>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HADED BOXES2.png"/>
                          <pic:cNvPicPr/>
                        </pic:nvPicPr>
                        <pic:blipFill rotWithShape="1">
                          <a:blip r:embed="rId12" cstate="print">
                            <a:extLst>
                              <a:ext uri="{28A0092B-C50C-407E-A947-70E740481C1C}">
                                <a14:useLocalDpi xmlns:a14="http://schemas.microsoft.com/office/drawing/2010/main" val="0"/>
                              </a:ext>
                            </a:extLst>
                          </a:blip>
                          <a:srcRect l="2776" t="15934" r="14561" b="41583"/>
                          <a:stretch/>
                        </pic:blipFill>
                        <pic:spPr bwMode="auto">
                          <a:xfrm>
                            <a:off x="0" y="0"/>
                            <a:ext cx="624460" cy="455171"/>
                          </a:xfrm>
                          <a:prstGeom prst="rect">
                            <a:avLst/>
                          </a:prstGeom>
                          <a:ln>
                            <a:noFill/>
                          </a:ln>
                          <a:extLst>
                            <a:ext uri="{53640926-AAD7-44D8-BBD7-CCE9431645EC}">
                              <a14:shadowObscured xmlns:a14="http://schemas.microsoft.com/office/drawing/2010/main"/>
                            </a:ext>
                          </a:extLst>
                        </pic:spPr>
                      </pic:pic>
                    </a:graphicData>
                  </a:graphic>
                </wp:inline>
              </w:drawing>
            </w:r>
          </w:p>
        </w:tc>
        <w:tc>
          <w:tcPr>
            <w:tcW w:w="7710" w:type="dxa"/>
            <w:vAlign w:val="center"/>
          </w:tcPr>
          <w:p w14:paraId="192CB724" w14:textId="77777777" w:rsidR="004037C8" w:rsidRPr="00E1381C" w:rsidRDefault="004037C8" w:rsidP="00540EB7">
            <w:pPr>
              <w:pStyle w:val="RTOWorksHeading1"/>
              <w:spacing w:before="120"/>
            </w:pPr>
            <w:bookmarkStart w:id="6" w:name="_Toc66432883"/>
            <w:bookmarkStart w:id="7" w:name="_Toc86924681"/>
            <w:r w:rsidRPr="00E1381C">
              <w:t>Topic 2: Implement and monitor financial management plans</w:t>
            </w:r>
            <w:bookmarkEnd w:id="6"/>
            <w:bookmarkEnd w:id="7"/>
          </w:p>
        </w:tc>
      </w:tr>
    </w:tbl>
    <w:p w14:paraId="74BA0F5F" w14:textId="77777777" w:rsidR="004037C8" w:rsidRPr="00E1381C" w:rsidRDefault="004037C8" w:rsidP="004037C8">
      <w:pPr>
        <w:pStyle w:val="RTOWorksBodyText"/>
        <w:rPr>
          <w:sz w:val="4"/>
          <w:szCs w:val="4"/>
          <w:lang w:eastAsia="en-AU"/>
        </w:rPr>
      </w:pPr>
    </w:p>
    <w:p w14:paraId="20EC980A" w14:textId="77777777" w:rsidR="004037C8" w:rsidRDefault="004037C8" w:rsidP="004037C8">
      <w:pPr>
        <w:pStyle w:val="RTOWorksBodyText"/>
        <w:rPr>
          <w:lang w:eastAsia="en-AU"/>
        </w:rPr>
      </w:pPr>
    </w:p>
    <w:p w14:paraId="2F917A18" w14:textId="77777777" w:rsidR="004037C8" w:rsidRPr="00E1381C" w:rsidRDefault="004037C8" w:rsidP="004037C8">
      <w:pPr>
        <w:pStyle w:val="RTOWorksBodyText"/>
        <w:rPr>
          <w:lang w:eastAsia="en-AU"/>
        </w:rPr>
      </w:pPr>
      <w:r w:rsidRPr="00E1381C">
        <w:rPr>
          <w:noProof/>
        </w:rPr>
        <w:drawing>
          <wp:anchor distT="0" distB="0" distL="114300" distR="114300" simplePos="0" relativeHeight="251668480" behindDoc="0" locked="0" layoutInCell="1" allowOverlap="1" wp14:anchorId="7D3BC252" wp14:editId="789ACC3B">
            <wp:simplePos x="0" y="0"/>
            <wp:positionH relativeFrom="column">
              <wp:posOffset>2868930</wp:posOffset>
            </wp:positionH>
            <wp:positionV relativeFrom="paragraph">
              <wp:posOffset>39549</wp:posOffset>
            </wp:positionV>
            <wp:extent cx="2683510" cy="1699260"/>
            <wp:effectExtent l="0" t="0" r="0" b="2540"/>
            <wp:wrapSquare wrapText="bothSides"/>
            <wp:docPr id="36" name="Picture 36" descr="A picture containing text, person, toothbrush, writing impl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person, toothbrush, writing implement&#10;&#10;Description automatically generated"/>
                    <pic:cNvPicPr/>
                  </pic:nvPicPr>
                  <pic:blipFill rotWithShape="1">
                    <a:blip r:embed="rId32"/>
                    <a:srcRect t="4349"/>
                    <a:stretch/>
                  </pic:blipFill>
                  <pic:spPr bwMode="auto">
                    <a:xfrm>
                      <a:off x="0" y="0"/>
                      <a:ext cx="2683510" cy="1699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1381C">
        <w:rPr>
          <w:lang w:eastAsia="en-AU"/>
        </w:rPr>
        <w:t>Implementing financial management approaches refers to applying the financial plans of the organisation. The aim of implementing a financial plan is to ensure that:</w:t>
      </w:r>
    </w:p>
    <w:p w14:paraId="7B05C8FA" w14:textId="77777777" w:rsidR="004037C8" w:rsidRPr="00E1381C" w:rsidRDefault="004037C8" w:rsidP="004037C8">
      <w:pPr>
        <w:pStyle w:val="RTOWorksBullet1"/>
        <w:numPr>
          <w:ilvl w:val="0"/>
          <w:numId w:val="3"/>
        </w:numPr>
        <w:rPr>
          <w:lang w:eastAsia="en-AU"/>
        </w:rPr>
      </w:pPr>
      <w:r w:rsidRPr="00E1381C">
        <w:rPr>
          <w:lang w:eastAsia="en-AU"/>
        </w:rPr>
        <w:t xml:space="preserve">the managers and staff have the knowledge required to achieve the finical budget. </w:t>
      </w:r>
    </w:p>
    <w:p w14:paraId="27FC0BFE" w14:textId="77777777" w:rsidR="004037C8" w:rsidRPr="00E1381C" w:rsidRDefault="004037C8" w:rsidP="004037C8">
      <w:pPr>
        <w:pStyle w:val="RTOWorksBullet1"/>
        <w:numPr>
          <w:ilvl w:val="0"/>
          <w:numId w:val="3"/>
        </w:numPr>
        <w:rPr>
          <w:lang w:eastAsia="en-AU"/>
        </w:rPr>
      </w:pPr>
      <w:r w:rsidRPr="00E1381C">
        <mc:AlternateContent>
          <mc:Choice Requires="wps">
            <w:drawing>
              <wp:anchor distT="0" distB="0" distL="114300" distR="114300" simplePos="0" relativeHeight="251669504" behindDoc="0" locked="0" layoutInCell="1" allowOverlap="1" wp14:anchorId="6599EACB" wp14:editId="5CD15538">
                <wp:simplePos x="0" y="0"/>
                <wp:positionH relativeFrom="column">
                  <wp:posOffset>4352290</wp:posOffset>
                </wp:positionH>
                <wp:positionV relativeFrom="paragraph">
                  <wp:posOffset>531039</wp:posOffset>
                </wp:positionV>
                <wp:extent cx="1828800" cy="1828800"/>
                <wp:effectExtent l="0" t="0" r="8255" b="0"/>
                <wp:wrapSquare wrapText="bothSides"/>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2F6A8E52" w14:textId="77777777" w:rsidR="004037C8" w:rsidRPr="005E7C4F" w:rsidRDefault="004037C8" w:rsidP="004037C8">
                            <w:pPr>
                              <w:pStyle w:val="RTOWorksBodyText"/>
                              <w:rPr>
                                <w:i/>
                                <w:iCs/>
                                <w:sz w:val="16"/>
                                <w:szCs w:val="16"/>
                              </w:rPr>
                            </w:pPr>
                            <w:r w:rsidRPr="00AC5665">
                              <w:rPr>
                                <w:i/>
                                <w:iCs/>
                                <w:sz w:val="16"/>
                                <w:szCs w:val="16"/>
                              </w:rPr>
                              <w:t xml:space="preserve">Image by </w:t>
                            </w:r>
                            <w:hyperlink r:id="rId33" w:history="1">
                              <w:r w:rsidRPr="00AC5665">
                                <w:rPr>
                                  <w:rStyle w:val="Hyperlink"/>
                                  <w:i/>
                                  <w:iCs/>
                                  <w:sz w:val="16"/>
                                  <w:szCs w:val="16"/>
                                </w:rPr>
                                <w:t>Lukas</w:t>
                              </w:r>
                            </w:hyperlink>
                            <w:r w:rsidRPr="00AC5665">
                              <w:rPr>
                                <w:i/>
                                <w:iCs/>
                                <w:sz w:val="16"/>
                                <w:szCs w:val="16"/>
                              </w:rPr>
                              <w:t xml:space="preserve"> on </w:t>
                            </w:r>
                            <w:hyperlink r:id="rId34" w:history="1">
                              <w:r w:rsidRPr="00AC5665">
                                <w:rPr>
                                  <w:rStyle w:val="Hyperlink"/>
                                  <w:i/>
                                  <w:iCs/>
                                  <w:sz w:val="16"/>
                                  <w:szCs w:val="16"/>
                                </w:rPr>
                                <w:t>Pexels</w:t>
                              </w:r>
                            </w:hyperlink>
                          </w:p>
                        </w:txbxContent>
                      </wps:txbx>
                      <wps:bodyPr rot="0" spcFirstLastPara="0" vertOverflow="overflow" horzOverflow="overflow" vert="horz" wrap="none" lIns="0" tIns="45720" rIns="0" bIns="45720" numCol="1" spcCol="0" rtlCol="0" fromWordArt="0" anchor="t" anchorCtr="0" forceAA="0" compatLnSpc="1">
                        <a:prstTxWarp prst="textNoShape">
                          <a:avLst/>
                        </a:prstTxWarp>
                        <a:spAutoFit/>
                      </wps:bodyPr>
                    </wps:wsp>
                  </a:graphicData>
                </a:graphic>
              </wp:anchor>
            </w:drawing>
          </mc:Choice>
          <mc:Fallback>
            <w:pict>
              <v:shape w14:anchorId="6599EACB" id="Text Box 37" o:spid="_x0000_s1031" type="#_x0000_t202" style="position:absolute;left:0;text-align:left;margin-left:342.7pt;margin-top:41.8pt;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GSSEgIAACoEAAAOAAAAZHJzL2Uyb0RvYy54bWysU99v2yAQfp+0/wHxvtjJli6y4lRZq0yT&#10;qrZSOvWZYBxbAg7BJXb21+/AcVJ1e5r2Agd33I/v+1je9kazo/KhBVvy6STnTFkJVWv3Jf/5svm0&#10;4CygsJXQYFXJTyrw29XHD8vOFWoGDehKeUZJbCg6V/IG0RVZFmSjjAgTcMqSswZvBNLR77PKi46y&#10;G53N8vwm68BXzoNUIdDt/eDkq5S/rpXEp7oOCpkuOfWGafVp3cU1Wy1FsffCNa08tyH+oQsjWktF&#10;L6nuBQp28O0fqUwrPQSocSLBZFDXrVRpBppmmr+bZtsIp9IsBE5wF5jC/0srH49b9+wZ9t+gJwIj&#10;IJ0LRaDLOE9fexN36pSRnyA8XWBTPTIZHy1mi0VOLkm+8UB5sutz5wN+V2BYNEruiZcElzg+BBxC&#10;x5BYzcKm1Tpxoy3rSn7zeZ6nBxcPJdeWalybjRb2u561Vcnn4yA7qE40n4eB+uDkpqUeHkTAZ+GJ&#10;a+qb9ItPtNQaqBacLc4a8L/+dh/jiQLyctaRdkpuSdyc6R+WqIkyS8aX+dcZHfx4u3t7aw/mDkiU&#10;U/ofTiYzxqIezdqDeSVxr2MtcgkrqWLJcTTvcNAxfQ6p1usURKJyAh/s1smYOmIZcX3pX4V3Z/CR&#10;eHuEUVuieMfBEBtfBrc+IDGRCIroDlieQSdBJorPnycq/u05RV2/+Oo3AAAA//8DAFBLAwQUAAYA&#10;CAAAACEA83vCet8AAAAKAQAADwAAAGRycy9kb3ducmV2LnhtbEyPwU6DQBCG7ya+w2ZMvNmlpVJE&#10;hsYYPejFtHrxNsAKVHaWsNuCPr3jSY8z8+Wf78+3s+3VyYy+c4ywXESgDFeu7rhBeHt9vEpB+UBc&#10;U+/YIHwZD9vi/CynrHYT78xpHxolIewzQmhDGDKtfdUaS37hBsNy+3CjpSDj2Oh6pEnCba9XUZRo&#10;Sx3Lh5YGc9+a6nN/tAjTi6aHckXrZ37/jqOn6bBz6QHx8mK+uwUVzBz+YPjVF3UoxKl0R6696hGS&#10;9HotKEIaJ6AEuNnEsigR4s0yAV3k+n+F4gcAAP//AwBQSwECLQAUAAYACAAAACEAtoM4kv4AAADh&#10;AQAAEwAAAAAAAAAAAAAAAAAAAAAAW0NvbnRlbnRfVHlwZXNdLnhtbFBLAQItABQABgAIAAAAIQA4&#10;/SH/1gAAAJQBAAALAAAAAAAAAAAAAAAAAC8BAABfcmVscy8ucmVsc1BLAQItABQABgAIAAAAIQAZ&#10;WGSSEgIAACoEAAAOAAAAAAAAAAAAAAAAAC4CAABkcnMvZTJvRG9jLnhtbFBLAQItABQABgAIAAAA&#10;IQDze8J63wAAAAoBAAAPAAAAAAAAAAAAAAAAAGwEAABkcnMvZG93bnJldi54bWxQSwUGAAAAAAQA&#10;BADzAAAAeAUAAAAA&#10;" filled="f" stroked="f" strokeweight=".5pt">
                <v:textbox style="mso-fit-shape-to-text:t" inset="0,,0">
                  <w:txbxContent>
                    <w:p w14:paraId="2F6A8E52" w14:textId="77777777" w:rsidR="004037C8" w:rsidRPr="005E7C4F" w:rsidRDefault="004037C8" w:rsidP="004037C8">
                      <w:pPr>
                        <w:pStyle w:val="RTOWorksBodyText"/>
                        <w:rPr>
                          <w:i/>
                          <w:iCs/>
                          <w:sz w:val="16"/>
                          <w:szCs w:val="16"/>
                        </w:rPr>
                      </w:pPr>
                      <w:r w:rsidRPr="00AC5665">
                        <w:rPr>
                          <w:i/>
                          <w:iCs/>
                          <w:sz w:val="16"/>
                          <w:szCs w:val="16"/>
                        </w:rPr>
                        <w:t xml:space="preserve">Image by </w:t>
                      </w:r>
                      <w:hyperlink r:id="rId35" w:history="1">
                        <w:r w:rsidRPr="00AC5665">
                          <w:rPr>
                            <w:rStyle w:val="Hyperlink"/>
                            <w:i/>
                            <w:iCs/>
                            <w:sz w:val="16"/>
                            <w:szCs w:val="16"/>
                          </w:rPr>
                          <w:t>Lukas</w:t>
                        </w:r>
                      </w:hyperlink>
                      <w:r w:rsidRPr="00AC5665">
                        <w:rPr>
                          <w:i/>
                          <w:iCs/>
                          <w:sz w:val="16"/>
                          <w:szCs w:val="16"/>
                        </w:rPr>
                        <w:t xml:space="preserve"> on </w:t>
                      </w:r>
                      <w:hyperlink r:id="rId36" w:history="1">
                        <w:proofErr w:type="spellStart"/>
                        <w:r w:rsidRPr="00AC5665">
                          <w:rPr>
                            <w:rStyle w:val="Hyperlink"/>
                            <w:i/>
                            <w:iCs/>
                            <w:sz w:val="16"/>
                            <w:szCs w:val="16"/>
                          </w:rPr>
                          <w:t>Pexels</w:t>
                        </w:r>
                        <w:proofErr w:type="spellEnd"/>
                      </w:hyperlink>
                    </w:p>
                  </w:txbxContent>
                </v:textbox>
                <w10:wrap type="square"/>
              </v:shape>
            </w:pict>
          </mc:Fallback>
        </mc:AlternateContent>
      </w:r>
      <w:r w:rsidRPr="00E1381C">
        <w:rPr>
          <w:lang w:eastAsia="en-AU"/>
        </w:rPr>
        <w:t xml:space="preserve">the staff understands their responsibilities and can maintain costs and increase their productivity to achieve positive financial outcomes.  </w:t>
      </w:r>
    </w:p>
    <w:p w14:paraId="0B64DBC7" w14:textId="77777777" w:rsidR="004037C8" w:rsidRPr="00E1381C" w:rsidRDefault="004037C8" w:rsidP="004037C8">
      <w:pPr>
        <w:pStyle w:val="RTOWorksHeading2"/>
        <w:spacing w:before="360"/>
        <w:rPr>
          <w:lang w:eastAsia="en-AU"/>
        </w:rPr>
      </w:pPr>
      <w:r>
        <w:rPr>
          <w:lang w:eastAsia="en-AU"/>
        </w:rPr>
        <w:t>Communicating</w:t>
      </w:r>
      <w:r w:rsidRPr="00E1381C">
        <w:rPr>
          <w:lang w:eastAsia="en-AU"/>
        </w:rPr>
        <w:t xml:space="preserve"> budget and financial plans</w:t>
      </w:r>
    </w:p>
    <w:p w14:paraId="3750263A" w14:textId="77777777" w:rsidR="004037C8" w:rsidRPr="00E1381C" w:rsidRDefault="004037C8" w:rsidP="004037C8">
      <w:pPr>
        <w:pStyle w:val="RTOWorksBodyText"/>
        <w:rPr>
          <w:lang w:eastAsia="en-AU"/>
        </w:rPr>
      </w:pPr>
      <w:r w:rsidRPr="00E1381C">
        <w:rPr>
          <w:lang w:eastAsia="en-AU"/>
        </w:rPr>
        <w:t xml:space="preserve">The first step in implementing financial management approaches involves </w:t>
      </w:r>
      <w:r>
        <w:rPr>
          <w:lang w:eastAsia="en-AU"/>
        </w:rPr>
        <w:t xml:space="preserve">communicating </w:t>
      </w:r>
      <w:r w:rsidRPr="00E1381C">
        <w:rPr>
          <w:lang w:eastAsia="en-AU"/>
        </w:rPr>
        <w:t xml:space="preserve">agreed budget/financial plans to team members. </w:t>
      </w:r>
      <w:r>
        <w:rPr>
          <w:lang w:eastAsia="en-AU"/>
        </w:rPr>
        <w:t xml:space="preserve">It’s important to understand that not all </w:t>
      </w:r>
      <w:r w:rsidRPr="00E1381C">
        <w:rPr>
          <w:lang w:eastAsia="en-AU"/>
        </w:rPr>
        <w:t xml:space="preserve">team members will be directly involved in the management of the financial budget. Therefore, it is </w:t>
      </w:r>
      <w:r>
        <w:rPr>
          <w:lang w:eastAsia="en-AU"/>
        </w:rPr>
        <w:t>can be useful as part of communicating information about the financial plan and budget to communicate key financial terms i.e. f</w:t>
      </w:r>
      <w:r w:rsidRPr="00E1381C">
        <w:rPr>
          <w:lang w:eastAsia="en-AU"/>
        </w:rPr>
        <w:t xml:space="preserve">undamentals to enable non-finance employees to understand finance plans better.  </w:t>
      </w:r>
      <w:r>
        <w:rPr>
          <w:lang w:eastAsia="en-AU"/>
        </w:rPr>
        <w:t xml:space="preserve"> Let’s look at some financial fundamentals so that if these terms come up during a financial plan/budget discussion, you can explain the meaning of these terms to your team. </w:t>
      </w:r>
    </w:p>
    <w:p w14:paraId="18D75D1C" w14:textId="77777777" w:rsidR="004037C8" w:rsidRPr="00E1381C" w:rsidRDefault="004037C8" w:rsidP="004037C8">
      <w:pPr>
        <w:pStyle w:val="RTOWorksHeading3"/>
      </w:pPr>
      <w:r w:rsidRPr="00E1381C">
        <w:t xml:space="preserve">Financial fundamentals </w:t>
      </w:r>
    </w:p>
    <w:tbl>
      <w:tblPr>
        <w:tblStyle w:val="TableGrid"/>
        <w:tblW w:w="0" w:type="auto"/>
        <w:tblBorders>
          <w:top w:val="single" w:sz="4" w:space="0" w:color="B4DDD9"/>
          <w:left w:val="single" w:sz="4" w:space="0" w:color="B4DDD9"/>
          <w:bottom w:val="single" w:sz="4" w:space="0" w:color="B4DDD9"/>
          <w:right w:val="single" w:sz="4" w:space="0" w:color="B4DDD9"/>
          <w:insideH w:val="single" w:sz="4" w:space="0" w:color="B4DDD9"/>
          <w:insideV w:val="single" w:sz="4" w:space="0" w:color="B4DDD9"/>
        </w:tblBorders>
        <w:tblLook w:val="04A0" w:firstRow="1" w:lastRow="0" w:firstColumn="1" w:lastColumn="0" w:noHBand="0" w:noVBand="1"/>
      </w:tblPr>
      <w:tblGrid>
        <w:gridCol w:w="8778"/>
      </w:tblGrid>
      <w:tr w:rsidR="004037C8" w:rsidRPr="00E1381C" w14:paraId="6FC1038B" w14:textId="77777777" w:rsidTr="00540EB7">
        <w:tc>
          <w:tcPr>
            <w:tcW w:w="8778" w:type="dxa"/>
            <w:tcBorders>
              <w:top w:val="single" w:sz="4" w:space="0" w:color="FFFFFF" w:themeColor="background1"/>
              <w:bottom w:val="single" w:sz="4" w:space="0" w:color="FFFFFF" w:themeColor="background1"/>
            </w:tcBorders>
            <w:shd w:val="clear" w:color="auto" w:fill="B4DDD9"/>
          </w:tcPr>
          <w:p w14:paraId="191BAD14" w14:textId="77777777" w:rsidR="004037C8" w:rsidRPr="00E1381C" w:rsidRDefault="004037C8" w:rsidP="00540EB7">
            <w:pPr>
              <w:pStyle w:val="RTOWorksBodyText"/>
              <w:rPr>
                <w:b/>
                <w:bCs/>
              </w:rPr>
            </w:pPr>
            <w:r w:rsidRPr="00E1381C">
              <w:rPr>
                <w:b/>
                <w:bCs/>
              </w:rPr>
              <w:t>Assets</w:t>
            </w:r>
          </w:p>
          <w:p w14:paraId="55CB8AB1" w14:textId="77777777" w:rsidR="004037C8" w:rsidRPr="00E1381C" w:rsidRDefault="004037C8" w:rsidP="00540EB7">
            <w:pPr>
              <w:pStyle w:val="RTOWorksBodyText"/>
            </w:pPr>
            <w:r w:rsidRPr="00E1381C">
              <w:t>Assets are items of value or economic benefits owned by a business. Assets are also divided into current and non-current assets, as explained below.</w:t>
            </w:r>
          </w:p>
          <w:p w14:paraId="7C948B81" w14:textId="77777777" w:rsidR="004037C8" w:rsidRPr="00E1381C" w:rsidRDefault="004037C8" w:rsidP="00540EB7">
            <w:pPr>
              <w:pStyle w:val="RTOWorksBodyText"/>
            </w:pPr>
            <w:r w:rsidRPr="00E1381C">
              <w:t xml:space="preserve">Current assets refer to cash or other assets that can be easily converted into cash or consumed during a short period, for example, the upcoming year. </w:t>
            </w:r>
          </w:p>
          <w:p w14:paraId="69B8C095" w14:textId="77777777" w:rsidR="004037C8" w:rsidRPr="00E1381C" w:rsidRDefault="004037C8" w:rsidP="00540EB7">
            <w:pPr>
              <w:pStyle w:val="RTOWorksBodyText"/>
            </w:pPr>
            <w:r w:rsidRPr="00E1381C">
              <w:t xml:space="preserve">Non-current assets refer to items that are not current and are used in business for an extended period. Examples of this include building, plant and equipment, motor vehicles, and so on. </w:t>
            </w:r>
          </w:p>
        </w:tc>
      </w:tr>
      <w:tr w:rsidR="004037C8" w:rsidRPr="00E1381C" w14:paraId="31F408CD" w14:textId="77777777" w:rsidTr="00540EB7">
        <w:tc>
          <w:tcPr>
            <w:tcW w:w="8778" w:type="dxa"/>
            <w:tcBorders>
              <w:top w:val="single" w:sz="4" w:space="0" w:color="FFFFFF" w:themeColor="background1"/>
              <w:bottom w:val="single" w:sz="4" w:space="0" w:color="FFFFFF" w:themeColor="background1"/>
            </w:tcBorders>
            <w:shd w:val="clear" w:color="auto" w:fill="B4DDD9"/>
          </w:tcPr>
          <w:p w14:paraId="5AB1EF85" w14:textId="77777777" w:rsidR="004037C8" w:rsidRPr="00E1381C" w:rsidRDefault="004037C8" w:rsidP="00540EB7">
            <w:pPr>
              <w:pStyle w:val="RTOWorksBodyText"/>
              <w:rPr>
                <w:b/>
                <w:bCs/>
              </w:rPr>
            </w:pPr>
            <w:r w:rsidRPr="00E1381C">
              <w:rPr>
                <w:b/>
                <w:bCs/>
              </w:rPr>
              <w:t>Liabilities</w:t>
            </w:r>
          </w:p>
          <w:p w14:paraId="773E9D40" w14:textId="77777777" w:rsidR="004037C8" w:rsidRPr="00E1381C" w:rsidRDefault="004037C8" w:rsidP="00540EB7">
            <w:pPr>
              <w:pStyle w:val="RTOWorksBodyText"/>
            </w:pPr>
            <w:r w:rsidRPr="00E1381C">
              <w:t xml:space="preserve">Liabilities are any financial expense or amount owed. Just like assets can be classified as current or non-current liabilities.  </w:t>
            </w:r>
          </w:p>
          <w:p w14:paraId="38239B95" w14:textId="77777777" w:rsidR="004037C8" w:rsidRPr="00E1381C" w:rsidRDefault="004037C8" w:rsidP="00540EB7">
            <w:pPr>
              <w:pStyle w:val="RTOWorksBodyText"/>
            </w:pPr>
            <w:r w:rsidRPr="00E1381C">
              <w:t>Current liabilities are debts to be paid by the business within a short period, such as a year.</w:t>
            </w:r>
          </w:p>
          <w:p w14:paraId="49147C5E" w14:textId="77777777" w:rsidR="004037C8" w:rsidRPr="00E1381C" w:rsidRDefault="004037C8" w:rsidP="00540EB7">
            <w:pPr>
              <w:pStyle w:val="RTOWorksBodyText"/>
            </w:pPr>
            <w:r w:rsidRPr="00E1381C">
              <w:t xml:space="preserve">For example, current liabilities are accounts payable, creditors, bank overdrafts, and short-term loans. Non-current liabilities are long-term debts, for example, mortgages. </w:t>
            </w:r>
          </w:p>
        </w:tc>
      </w:tr>
      <w:tr w:rsidR="004037C8" w:rsidRPr="00E1381C" w14:paraId="2E4F6237" w14:textId="77777777" w:rsidTr="00540EB7">
        <w:tc>
          <w:tcPr>
            <w:tcW w:w="8778" w:type="dxa"/>
            <w:tcBorders>
              <w:top w:val="single" w:sz="4" w:space="0" w:color="FFFFFF" w:themeColor="background1"/>
              <w:bottom w:val="single" w:sz="4" w:space="0" w:color="FFFFFF" w:themeColor="background1"/>
            </w:tcBorders>
            <w:shd w:val="clear" w:color="auto" w:fill="B4DDD9"/>
          </w:tcPr>
          <w:p w14:paraId="7A027477" w14:textId="77777777" w:rsidR="004037C8" w:rsidRPr="00E1381C" w:rsidRDefault="004037C8" w:rsidP="00540EB7">
            <w:pPr>
              <w:pStyle w:val="RTOWorksBodyText"/>
              <w:rPr>
                <w:b/>
                <w:bCs/>
              </w:rPr>
            </w:pPr>
            <w:r w:rsidRPr="00E1381C">
              <w:rPr>
                <w:b/>
                <w:bCs/>
              </w:rPr>
              <w:t xml:space="preserve">Double-entry bookkeeping </w:t>
            </w:r>
          </w:p>
          <w:p w14:paraId="4B3AEAD2" w14:textId="77777777" w:rsidR="004037C8" w:rsidRPr="00E1381C" w:rsidRDefault="004037C8" w:rsidP="00540EB7">
            <w:pPr>
              <w:pStyle w:val="RTOWorksBodyText"/>
            </w:pPr>
            <w:r w:rsidRPr="00E1381C">
              <w:t xml:space="preserve">A double-entry bookkeeping system is a set of rules used for recording financial information in a financial accounting system. Every transaction or event changes at least two different nominal ledger accounts. </w:t>
            </w:r>
          </w:p>
        </w:tc>
      </w:tr>
      <w:tr w:rsidR="004037C8" w:rsidRPr="00E1381C" w14:paraId="06B18E5E" w14:textId="77777777" w:rsidTr="00540EB7">
        <w:tc>
          <w:tcPr>
            <w:tcW w:w="8778" w:type="dxa"/>
            <w:tcBorders>
              <w:top w:val="single" w:sz="4" w:space="0" w:color="FFFFFF" w:themeColor="background1"/>
              <w:bottom w:val="single" w:sz="4" w:space="0" w:color="FFFFFF" w:themeColor="background1"/>
            </w:tcBorders>
            <w:shd w:val="clear" w:color="auto" w:fill="B4DDD9"/>
          </w:tcPr>
          <w:p w14:paraId="3677AF59" w14:textId="77777777" w:rsidR="004037C8" w:rsidRPr="00E1381C" w:rsidRDefault="004037C8" w:rsidP="00540EB7">
            <w:pPr>
              <w:pStyle w:val="RTOWorksBodyText"/>
              <w:rPr>
                <w:b/>
                <w:bCs/>
              </w:rPr>
            </w:pPr>
            <w:r w:rsidRPr="00E1381C">
              <w:rPr>
                <w:b/>
                <w:bCs/>
              </w:rPr>
              <w:t>Equity</w:t>
            </w:r>
          </w:p>
          <w:p w14:paraId="288EBB3B" w14:textId="77777777" w:rsidR="004037C8" w:rsidRPr="00E1381C" w:rsidRDefault="004037C8" w:rsidP="00540EB7">
            <w:pPr>
              <w:pStyle w:val="RTOWorksBodyText"/>
            </w:pPr>
            <w:r w:rsidRPr="00E1381C">
              <w:t>Equity is the residual assets amount left in the business after the deduction of its liabilities.</w:t>
            </w:r>
          </w:p>
        </w:tc>
      </w:tr>
      <w:tr w:rsidR="004037C8" w:rsidRPr="00E1381C" w14:paraId="0A4F2C82" w14:textId="77777777" w:rsidTr="00540EB7">
        <w:tc>
          <w:tcPr>
            <w:tcW w:w="8778" w:type="dxa"/>
            <w:tcBorders>
              <w:top w:val="single" w:sz="4" w:space="0" w:color="FFFFFF" w:themeColor="background1"/>
              <w:bottom w:val="single" w:sz="4" w:space="0" w:color="FFFFFF" w:themeColor="background1"/>
            </w:tcBorders>
            <w:shd w:val="clear" w:color="auto" w:fill="B4DDD9"/>
          </w:tcPr>
          <w:p w14:paraId="64AF6E02" w14:textId="77777777" w:rsidR="004037C8" w:rsidRPr="00E1381C" w:rsidRDefault="004037C8" w:rsidP="00540EB7">
            <w:pPr>
              <w:pStyle w:val="RTOWorksBodyText"/>
              <w:rPr>
                <w:b/>
                <w:bCs/>
              </w:rPr>
            </w:pPr>
            <w:r w:rsidRPr="00E1381C">
              <w:rPr>
                <w:b/>
                <w:bCs/>
              </w:rPr>
              <w:t xml:space="preserve">Financial statements </w:t>
            </w:r>
          </w:p>
          <w:p w14:paraId="391C35F8" w14:textId="77777777" w:rsidR="004037C8" w:rsidRPr="00E1381C" w:rsidRDefault="004037C8" w:rsidP="00540EB7">
            <w:pPr>
              <w:pStyle w:val="RTOWorksBodyText"/>
            </w:pPr>
            <w:r w:rsidRPr="00E1381C">
              <w:t>The financial statement represents the financial position, for example, balance sheets and profit and loss statements are financial statements.</w:t>
            </w:r>
          </w:p>
        </w:tc>
      </w:tr>
      <w:tr w:rsidR="004037C8" w:rsidRPr="00E1381C" w14:paraId="769716C3" w14:textId="77777777" w:rsidTr="00540EB7">
        <w:tc>
          <w:tcPr>
            <w:tcW w:w="8778" w:type="dxa"/>
            <w:tcBorders>
              <w:top w:val="single" w:sz="4" w:space="0" w:color="FFFFFF" w:themeColor="background1"/>
              <w:bottom w:val="single" w:sz="4" w:space="0" w:color="FFFFFF" w:themeColor="background1"/>
            </w:tcBorders>
            <w:shd w:val="clear" w:color="auto" w:fill="B4DDD9"/>
          </w:tcPr>
          <w:p w14:paraId="1A6B40A9" w14:textId="77777777" w:rsidR="004037C8" w:rsidRPr="00E1381C" w:rsidRDefault="004037C8" w:rsidP="00540EB7">
            <w:pPr>
              <w:pStyle w:val="RTOWorksBodyText"/>
              <w:rPr>
                <w:b/>
                <w:bCs/>
              </w:rPr>
            </w:pPr>
            <w:r w:rsidRPr="00E1381C">
              <w:rPr>
                <w:b/>
                <w:bCs/>
              </w:rPr>
              <w:t>Balance sheet</w:t>
            </w:r>
          </w:p>
          <w:p w14:paraId="1F9C472C" w14:textId="77777777" w:rsidR="004037C8" w:rsidRPr="00E1381C" w:rsidRDefault="004037C8" w:rsidP="00540EB7">
            <w:pPr>
              <w:pStyle w:val="RTOWorksBodyText"/>
            </w:pPr>
            <w:r w:rsidRPr="00E1381C">
              <w:t xml:space="preserve">A balance sheet lists all of a business's assets and liabilities and works out the net assets. </w:t>
            </w:r>
          </w:p>
          <w:p w14:paraId="49632A2A" w14:textId="77777777" w:rsidR="004037C8" w:rsidRPr="00E1381C" w:rsidRDefault="004037C8" w:rsidP="00540EB7">
            <w:pPr>
              <w:pStyle w:val="RTOWorksBodyText"/>
            </w:pPr>
            <w:r w:rsidRPr="00E1381C">
              <w:t xml:space="preserve">It communicates information about the financial position of a business at a specific point in time. </w:t>
            </w:r>
          </w:p>
          <w:p w14:paraId="7C557C86" w14:textId="77777777" w:rsidR="004037C8" w:rsidRPr="00E1381C" w:rsidRDefault="004037C8" w:rsidP="00540EB7">
            <w:pPr>
              <w:pStyle w:val="RTOWorksBodyText"/>
            </w:pPr>
            <w:r w:rsidRPr="00E1381C">
              <w:t>It is essential to understand that balance sheets are only one part of users' information. It should be read in conjunction with other relevant financial information such as profit and loss statements.</w:t>
            </w:r>
          </w:p>
        </w:tc>
      </w:tr>
      <w:tr w:rsidR="004037C8" w:rsidRPr="00E1381C" w14:paraId="2DDC0483" w14:textId="77777777" w:rsidTr="00540EB7">
        <w:tc>
          <w:tcPr>
            <w:tcW w:w="8778" w:type="dxa"/>
            <w:tcBorders>
              <w:top w:val="single" w:sz="4" w:space="0" w:color="FFFFFF" w:themeColor="background1"/>
              <w:bottom w:val="single" w:sz="4" w:space="0" w:color="FFFFFF" w:themeColor="background1"/>
            </w:tcBorders>
            <w:shd w:val="clear" w:color="auto" w:fill="B4DDD9"/>
          </w:tcPr>
          <w:p w14:paraId="1D51413C" w14:textId="77777777" w:rsidR="004037C8" w:rsidRPr="00E1381C" w:rsidRDefault="004037C8" w:rsidP="00540EB7">
            <w:pPr>
              <w:pStyle w:val="RTOWorksBodyText"/>
              <w:rPr>
                <w:b/>
                <w:bCs/>
              </w:rPr>
            </w:pPr>
            <w:r w:rsidRPr="00E1381C">
              <w:rPr>
                <w:b/>
                <w:bCs/>
              </w:rPr>
              <w:t>Profit and loss statement</w:t>
            </w:r>
          </w:p>
          <w:p w14:paraId="51406127" w14:textId="77777777" w:rsidR="004037C8" w:rsidRPr="00E1381C" w:rsidRDefault="004037C8" w:rsidP="00540EB7">
            <w:pPr>
              <w:pStyle w:val="RTOWorksBodyText"/>
            </w:pPr>
            <w:r w:rsidRPr="00E1381C">
              <w:t>This measures the profit or loss by subtracting the expenses from revenues to arrive at the profit or loss.</w:t>
            </w:r>
          </w:p>
        </w:tc>
      </w:tr>
      <w:tr w:rsidR="004037C8" w:rsidRPr="00E1381C" w14:paraId="576660D5" w14:textId="77777777" w:rsidTr="00540EB7">
        <w:tc>
          <w:tcPr>
            <w:tcW w:w="8778" w:type="dxa"/>
            <w:tcBorders>
              <w:top w:val="single" w:sz="4" w:space="0" w:color="FFFFFF" w:themeColor="background1"/>
              <w:bottom w:val="single" w:sz="4" w:space="0" w:color="FFFFFF" w:themeColor="background1"/>
            </w:tcBorders>
            <w:shd w:val="clear" w:color="auto" w:fill="B4DDD9"/>
          </w:tcPr>
          <w:p w14:paraId="6CA5EC48" w14:textId="77777777" w:rsidR="004037C8" w:rsidRPr="00E1381C" w:rsidRDefault="004037C8" w:rsidP="00540EB7">
            <w:pPr>
              <w:pStyle w:val="RTOWorksBodyText"/>
              <w:rPr>
                <w:b/>
                <w:bCs/>
              </w:rPr>
            </w:pPr>
            <w:r w:rsidRPr="00E1381C">
              <w:rPr>
                <w:b/>
                <w:bCs/>
              </w:rPr>
              <w:t>Cash flow statements</w:t>
            </w:r>
          </w:p>
          <w:p w14:paraId="34666611" w14:textId="77777777" w:rsidR="004037C8" w:rsidRPr="00E1381C" w:rsidRDefault="004037C8" w:rsidP="00540EB7">
            <w:pPr>
              <w:pStyle w:val="RTOWorksBodyText"/>
            </w:pPr>
            <w:r w:rsidRPr="00E1381C">
              <w:t>The cash flow statement is used to provide information about a company's gross receipts and gross payments for a specified period.</w:t>
            </w:r>
          </w:p>
        </w:tc>
      </w:tr>
      <w:tr w:rsidR="004037C8" w:rsidRPr="00E1381C" w14:paraId="18CC6BC6" w14:textId="77777777" w:rsidTr="00540EB7">
        <w:tc>
          <w:tcPr>
            <w:tcW w:w="8778" w:type="dxa"/>
            <w:tcBorders>
              <w:top w:val="single" w:sz="4" w:space="0" w:color="FFFFFF" w:themeColor="background1"/>
              <w:bottom w:val="single" w:sz="4" w:space="0" w:color="FFFFFF" w:themeColor="background1"/>
            </w:tcBorders>
            <w:shd w:val="clear" w:color="auto" w:fill="B4DDD9"/>
          </w:tcPr>
          <w:p w14:paraId="0D9DB03C" w14:textId="77777777" w:rsidR="004037C8" w:rsidRPr="00E1381C" w:rsidRDefault="004037C8" w:rsidP="00540EB7">
            <w:pPr>
              <w:pStyle w:val="RTOWorksBodyText"/>
              <w:rPr>
                <w:b/>
                <w:bCs/>
              </w:rPr>
            </w:pPr>
            <w:r w:rsidRPr="00E1381C">
              <w:rPr>
                <w:b/>
                <w:bCs/>
              </w:rPr>
              <w:t>Chart of accounts</w:t>
            </w:r>
          </w:p>
          <w:p w14:paraId="757EB400" w14:textId="77777777" w:rsidR="004037C8" w:rsidRPr="00E1381C" w:rsidRDefault="004037C8" w:rsidP="00540EB7">
            <w:pPr>
              <w:pStyle w:val="RTOWorksBodyText"/>
              <w:rPr>
                <w:b/>
                <w:bCs/>
              </w:rPr>
            </w:pPr>
            <w:r w:rsidRPr="00E1381C">
              <w:t>A chart of accounts is an index of the accounts. The chart is used to classify transactions. Each account represents business transaction e.g. asset, liability, owner's equity, income, and expense.</w:t>
            </w:r>
          </w:p>
        </w:tc>
      </w:tr>
      <w:tr w:rsidR="004037C8" w:rsidRPr="00E1381C" w14:paraId="546B753E" w14:textId="77777777" w:rsidTr="00540EB7">
        <w:tc>
          <w:tcPr>
            <w:tcW w:w="8778" w:type="dxa"/>
            <w:tcBorders>
              <w:top w:val="single" w:sz="4" w:space="0" w:color="FFFFFF" w:themeColor="background1"/>
              <w:bottom w:val="single" w:sz="4" w:space="0" w:color="FFFFFF" w:themeColor="background1"/>
            </w:tcBorders>
            <w:shd w:val="clear" w:color="auto" w:fill="B4DDD9"/>
          </w:tcPr>
          <w:p w14:paraId="754F437F" w14:textId="77777777" w:rsidR="004037C8" w:rsidRPr="00E1381C" w:rsidRDefault="004037C8" w:rsidP="00540EB7">
            <w:pPr>
              <w:pStyle w:val="RTOWorksBodyText"/>
              <w:rPr>
                <w:b/>
                <w:bCs/>
              </w:rPr>
            </w:pPr>
            <w:r w:rsidRPr="00E1381C">
              <w:rPr>
                <w:b/>
                <w:bCs/>
              </w:rPr>
              <w:t xml:space="preserve">Fixed costs </w:t>
            </w:r>
          </w:p>
          <w:p w14:paraId="7CDD64A8" w14:textId="77777777" w:rsidR="004037C8" w:rsidRPr="00E1381C" w:rsidRDefault="004037C8" w:rsidP="00540EB7">
            <w:pPr>
              <w:pStyle w:val="RTOWorksBodyText"/>
            </w:pPr>
            <w:r w:rsidRPr="00E1381C">
              <w:t xml:space="preserve">Fixed costs are costs that remain the same for some time regardless of the level of sales activity. An example would be rent. </w:t>
            </w:r>
          </w:p>
        </w:tc>
      </w:tr>
      <w:tr w:rsidR="004037C8" w:rsidRPr="00E1381C" w14:paraId="115DA9D9" w14:textId="77777777" w:rsidTr="00540EB7">
        <w:tc>
          <w:tcPr>
            <w:tcW w:w="8778" w:type="dxa"/>
            <w:tcBorders>
              <w:top w:val="single" w:sz="4" w:space="0" w:color="FFFFFF" w:themeColor="background1"/>
              <w:bottom w:val="single" w:sz="4" w:space="0" w:color="FFFFFF" w:themeColor="background1"/>
            </w:tcBorders>
            <w:shd w:val="clear" w:color="auto" w:fill="B4DDD9"/>
          </w:tcPr>
          <w:p w14:paraId="397DC13D" w14:textId="77777777" w:rsidR="004037C8" w:rsidRPr="00E1381C" w:rsidRDefault="004037C8" w:rsidP="00540EB7">
            <w:pPr>
              <w:pStyle w:val="RTOWorksBodyText"/>
              <w:rPr>
                <w:b/>
                <w:bCs/>
              </w:rPr>
            </w:pPr>
            <w:r w:rsidRPr="00E1381C">
              <w:rPr>
                <w:b/>
                <w:bCs/>
              </w:rPr>
              <w:t>Variable costs</w:t>
            </w:r>
          </w:p>
          <w:p w14:paraId="286B0259" w14:textId="77777777" w:rsidR="004037C8" w:rsidRPr="00E1381C" w:rsidRDefault="004037C8" w:rsidP="00540EB7">
            <w:pPr>
              <w:pStyle w:val="RTOWorksBodyText"/>
            </w:pPr>
            <w:r w:rsidRPr="00E1381C">
              <w:t>These change in total in proportion to changes in the level of activity.</w:t>
            </w:r>
          </w:p>
          <w:p w14:paraId="2C45EB39" w14:textId="77777777" w:rsidR="004037C8" w:rsidRPr="00E1381C" w:rsidRDefault="004037C8" w:rsidP="00540EB7">
            <w:pPr>
              <w:pStyle w:val="RTOWorksBodyText"/>
            </w:pPr>
            <w:r w:rsidRPr="00E1381C">
              <w:t>The cost per unit remains constant over the relevant range. The relevant range is between zero and normal capacity. Outside this range, the cost relationship may alter.</w:t>
            </w:r>
          </w:p>
        </w:tc>
      </w:tr>
    </w:tbl>
    <w:p w14:paraId="5149AFE4" w14:textId="77777777" w:rsidR="004037C8" w:rsidRDefault="004037C8" w:rsidP="004037C8">
      <w:r>
        <w:br w:type="page"/>
      </w:r>
    </w:p>
    <w:tbl>
      <w:tblPr>
        <w:tblStyle w:val="TableGrid"/>
        <w:tblW w:w="0" w:type="auto"/>
        <w:tblBorders>
          <w:top w:val="single" w:sz="4" w:space="0" w:color="B4DDD9"/>
          <w:left w:val="single" w:sz="4" w:space="0" w:color="B4DDD9"/>
          <w:bottom w:val="single" w:sz="4" w:space="0" w:color="B4DDD9"/>
          <w:right w:val="single" w:sz="4" w:space="0" w:color="B4DDD9"/>
          <w:insideH w:val="single" w:sz="4" w:space="0" w:color="B4DDD9"/>
          <w:insideV w:val="single" w:sz="4" w:space="0" w:color="B4DDD9"/>
        </w:tblBorders>
        <w:tblLook w:val="04A0" w:firstRow="1" w:lastRow="0" w:firstColumn="1" w:lastColumn="0" w:noHBand="0" w:noVBand="1"/>
      </w:tblPr>
      <w:tblGrid>
        <w:gridCol w:w="8778"/>
      </w:tblGrid>
      <w:tr w:rsidR="004037C8" w:rsidRPr="00E1381C" w14:paraId="7D8DB86D" w14:textId="77777777" w:rsidTr="00540EB7">
        <w:tc>
          <w:tcPr>
            <w:tcW w:w="8778" w:type="dxa"/>
            <w:tcBorders>
              <w:top w:val="single" w:sz="4" w:space="0" w:color="FFFFFF" w:themeColor="background1"/>
              <w:bottom w:val="single" w:sz="4" w:space="0" w:color="FFFFFF" w:themeColor="background1"/>
            </w:tcBorders>
            <w:shd w:val="clear" w:color="auto" w:fill="B4DDD9"/>
          </w:tcPr>
          <w:p w14:paraId="12ED914D" w14:textId="77777777" w:rsidR="004037C8" w:rsidRPr="00E1381C" w:rsidRDefault="004037C8" w:rsidP="00540EB7">
            <w:pPr>
              <w:pStyle w:val="RTOWorksBodyText"/>
              <w:rPr>
                <w:b/>
                <w:bCs/>
              </w:rPr>
            </w:pPr>
            <w:r w:rsidRPr="00E1381C">
              <w:rPr>
                <w:b/>
                <w:bCs/>
              </w:rPr>
              <w:t>Journals</w:t>
            </w:r>
          </w:p>
          <w:p w14:paraId="3EEBF7C9" w14:textId="77777777" w:rsidR="004037C8" w:rsidRPr="00E1381C" w:rsidRDefault="004037C8" w:rsidP="00540EB7">
            <w:pPr>
              <w:pStyle w:val="RTOWorksBodyText"/>
              <w:rPr>
                <w:b/>
              </w:rPr>
            </w:pPr>
            <w:r w:rsidRPr="00E1381C">
              <w:t xml:space="preserve">Journals record transactions. Different journals record different groups of transactions, e.g. sales, purchase, and cash receipts journals. Transaction amounts are transferred or posted from journals to a ledger. </w:t>
            </w:r>
          </w:p>
        </w:tc>
      </w:tr>
      <w:tr w:rsidR="004037C8" w:rsidRPr="00E1381C" w14:paraId="55FB9B23" w14:textId="77777777" w:rsidTr="00540EB7">
        <w:tc>
          <w:tcPr>
            <w:tcW w:w="8778" w:type="dxa"/>
            <w:tcBorders>
              <w:top w:val="single" w:sz="4" w:space="0" w:color="FFFFFF" w:themeColor="background1"/>
              <w:bottom w:val="single" w:sz="4" w:space="0" w:color="FFFFFF" w:themeColor="background1"/>
            </w:tcBorders>
            <w:shd w:val="clear" w:color="auto" w:fill="B4DDD9"/>
          </w:tcPr>
          <w:p w14:paraId="40E928B5" w14:textId="77777777" w:rsidR="004037C8" w:rsidRPr="00E1381C" w:rsidRDefault="004037C8" w:rsidP="00540EB7">
            <w:pPr>
              <w:pStyle w:val="RTOWorksBodyText"/>
              <w:rPr>
                <w:b/>
                <w:bCs/>
              </w:rPr>
            </w:pPr>
            <w:r w:rsidRPr="00E1381C">
              <w:rPr>
                <w:b/>
                <w:bCs/>
              </w:rPr>
              <w:t>Ledgers</w:t>
            </w:r>
          </w:p>
          <w:p w14:paraId="4BCB6C03" w14:textId="77777777" w:rsidR="004037C8" w:rsidRPr="00E1381C" w:rsidRDefault="004037C8" w:rsidP="00540EB7">
            <w:pPr>
              <w:pStyle w:val="RTOWorksBodyText"/>
            </w:pPr>
            <w:r w:rsidRPr="00E1381C">
              <w:t>There are typically two types of ledgers: general ledger where all accounts are maintained and subsidiary ledger consists of specific account information</w:t>
            </w:r>
          </w:p>
        </w:tc>
      </w:tr>
      <w:tr w:rsidR="004037C8" w:rsidRPr="00E1381C" w14:paraId="2CAAF986" w14:textId="77777777" w:rsidTr="00540EB7">
        <w:tc>
          <w:tcPr>
            <w:tcW w:w="8778" w:type="dxa"/>
            <w:tcBorders>
              <w:top w:val="single" w:sz="4" w:space="0" w:color="FFFFFF" w:themeColor="background1"/>
              <w:bottom w:val="single" w:sz="4" w:space="0" w:color="FFFFFF" w:themeColor="background1"/>
            </w:tcBorders>
            <w:shd w:val="clear" w:color="auto" w:fill="B4DDD9"/>
          </w:tcPr>
          <w:p w14:paraId="307B64B5" w14:textId="77777777" w:rsidR="004037C8" w:rsidRPr="00E1381C" w:rsidRDefault="004037C8" w:rsidP="00540EB7">
            <w:pPr>
              <w:pStyle w:val="RTOWorksBodyText"/>
              <w:rPr>
                <w:b/>
                <w:bCs/>
              </w:rPr>
            </w:pPr>
            <w:r w:rsidRPr="00E1381C">
              <w:rPr>
                <w:b/>
                <w:bCs/>
              </w:rPr>
              <w:t>Ageing summaries</w:t>
            </w:r>
          </w:p>
          <w:p w14:paraId="08D3492D" w14:textId="77777777" w:rsidR="004037C8" w:rsidRPr="00E1381C" w:rsidRDefault="004037C8" w:rsidP="00540EB7">
            <w:pPr>
              <w:pStyle w:val="RTOWorksBodyText"/>
            </w:pPr>
            <w:r w:rsidRPr="00E1381C">
              <w:t xml:space="preserve">This is the accounts payable portfolio that debtors have not paid over a period. </w:t>
            </w:r>
          </w:p>
        </w:tc>
      </w:tr>
      <w:tr w:rsidR="004037C8" w:rsidRPr="00E1381C" w14:paraId="10FD2D06" w14:textId="77777777" w:rsidTr="00540EB7">
        <w:tc>
          <w:tcPr>
            <w:tcW w:w="8778" w:type="dxa"/>
            <w:tcBorders>
              <w:top w:val="single" w:sz="4" w:space="0" w:color="FFFFFF" w:themeColor="background1"/>
              <w:bottom w:val="single" w:sz="4" w:space="0" w:color="FFFFFF" w:themeColor="background1"/>
            </w:tcBorders>
            <w:shd w:val="clear" w:color="auto" w:fill="B4DDD9"/>
          </w:tcPr>
          <w:p w14:paraId="363349AB" w14:textId="77777777" w:rsidR="004037C8" w:rsidRPr="00E1381C" w:rsidRDefault="004037C8" w:rsidP="00540EB7">
            <w:pPr>
              <w:pStyle w:val="RTOWorksBodyText"/>
              <w:rPr>
                <w:b/>
                <w:bCs/>
              </w:rPr>
            </w:pPr>
            <w:r w:rsidRPr="00E1381C">
              <w:rPr>
                <w:b/>
                <w:bCs/>
              </w:rPr>
              <w:t xml:space="preserve">GST taxation </w:t>
            </w:r>
          </w:p>
          <w:p w14:paraId="689E039B" w14:textId="77777777" w:rsidR="004037C8" w:rsidRPr="00E1381C" w:rsidRDefault="004037C8" w:rsidP="00540EB7">
            <w:pPr>
              <w:pStyle w:val="RTOWorksBodyText"/>
            </w:pPr>
            <w:r w:rsidRPr="00E1381C">
              <w:t xml:space="preserve">Goods and services tax (GST) is a broad-based tax of 10% on most goods, services, and other items sold or consumed in Australia. </w:t>
            </w:r>
          </w:p>
        </w:tc>
      </w:tr>
      <w:tr w:rsidR="004037C8" w:rsidRPr="00E1381C" w14:paraId="34F36845" w14:textId="77777777" w:rsidTr="00540EB7">
        <w:tc>
          <w:tcPr>
            <w:tcW w:w="8778" w:type="dxa"/>
            <w:tcBorders>
              <w:top w:val="single" w:sz="4" w:space="0" w:color="FFFFFF" w:themeColor="background1"/>
              <w:bottom w:val="single" w:sz="4" w:space="0" w:color="FFFFFF" w:themeColor="background1"/>
            </w:tcBorders>
            <w:shd w:val="clear" w:color="auto" w:fill="B4DDD9"/>
          </w:tcPr>
          <w:p w14:paraId="5BB4FF3E" w14:textId="77777777" w:rsidR="004037C8" w:rsidRPr="00E1381C" w:rsidRDefault="004037C8" w:rsidP="00540EB7">
            <w:pPr>
              <w:pStyle w:val="RTOWorksBodyText"/>
              <w:rPr>
                <w:b/>
                <w:bCs/>
              </w:rPr>
            </w:pPr>
            <w:r w:rsidRPr="00E1381C">
              <w:rPr>
                <w:b/>
                <w:bCs/>
              </w:rPr>
              <w:t xml:space="preserve">Cash accounting </w:t>
            </w:r>
          </w:p>
          <w:p w14:paraId="49B0D2FA" w14:textId="77777777" w:rsidR="004037C8" w:rsidRPr="00E1381C" w:rsidRDefault="004037C8" w:rsidP="004037C8">
            <w:pPr>
              <w:pStyle w:val="RTOWorksBullet1"/>
              <w:numPr>
                <w:ilvl w:val="0"/>
                <w:numId w:val="3"/>
              </w:numPr>
            </w:pPr>
            <w:r w:rsidRPr="00E1381C">
              <w:t xml:space="preserve">Cash accounting tracks the actual cash money coming in and out of business. </w:t>
            </w:r>
          </w:p>
          <w:p w14:paraId="1F9A986A" w14:textId="77777777" w:rsidR="004037C8" w:rsidRPr="00E1381C" w:rsidRDefault="004037C8" w:rsidP="004037C8">
            <w:pPr>
              <w:pStyle w:val="RTOWorksBullet1"/>
              <w:numPr>
                <w:ilvl w:val="0"/>
                <w:numId w:val="3"/>
              </w:numPr>
            </w:pPr>
            <w:r w:rsidRPr="00E1381C">
              <w:t xml:space="preserve">If you get an invoice for something in cash accounting, the cost is not recorded in the business's books until the invoice has been paid. Similarly, when an invoice is sent to a customer, the sale is not recorded until the money is received. </w:t>
            </w:r>
          </w:p>
          <w:p w14:paraId="08D5DAF3" w14:textId="77777777" w:rsidR="004037C8" w:rsidRPr="00E1381C" w:rsidRDefault="004037C8" w:rsidP="004037C8">
            <w:pPr>
              <w:pStyle w:val="RTOWorksBullet1"/>
              <w:numPr>
                <w:ilvl w:val="0"/>
                <w:numId w:val="3"/>
              </w:numPr>
            </w:pPr>
            <w:r w:rsidRPr="00E1381C">
              <w:t xml:space="preserve">A simple system that keeps track of business cash flow mainly suitable for smaller businesses that mostly handle transactions in cash, e.g. a small takeaway shop or barber </w:t>
            </w:r>
          </w:p>
          <w:p w14:paraId="0F3D57D9" w14:textId="77777777" w:rsidR="004037C8" w:rsidRPr="00E1381C" w:rsidRDefault="004037C8" w:rsidP="004037C8">
            <w:pPr>
              <w:pStyle w:val="RTOWorksBullet1"/>
              <w:numPr>
                <w:ilvl w:val="0"/>
                <w:numId w:val="3"/>
              </w:numPr>
            </w:pPr>
            <w:r w:rsidRPr="00E1381C">
              <w:t xml:space="preserve">Gives a picture of how much money there is in the till and in bank accounts. </w:t>
            </w:r>
          </w:p>
          <w:p w14:paraId="3F5FE2D1" w14:textId="77777777" w:rsidR="004037C8" w:rsidRPr="00E1381C" w:rsidRDefault="004037C8" w:rsidP="004037C8">
            <w:pPr>
              <w:pStyle w:val="RTOWorksBullet1"/>
              <w:numPr>
                <w:ilvl w:val="0"/>
                <w:numId w:val="3"/>
              </w:numPr>
            </w:pPr>
            <w:r w:rsidRPr="00E1381C">
              <w:t xml:space="preserve">It does not capture money that is owed or money owed to others. </w:t>
            </w:r>
          </w:p>
          <w:p w14:paraId="5C8D5499" w14:textId="77777777" w:rsidR="004037C8" w:rsidRPr="00E1381C" w:rsidRDefault="004037C8" w:rsidP="004037C8">
            <w:pPr>
              <w:pStyle w:val="RTOWorksBullet1"/>
              <w:numPr>
                <w:ilvl w:val="0"/>
                <w:numId w:val="3"/>
              </w:numPr>
            </w:pPr>
            <w:r w:rsidRPr="00E1381C">
              <w:t xml:space="preserve">The simplicity of the system is also a disadvantage as there is less control over transaction posting. </w:t>
            </w:r>
          </w:p>
        </w:tc>
      </w:tr>
      <w:tr w:rsidR="004037C8" w:rsidRPr="00E1381C" w14:paraId="38034F58" w14:textId="77777777" w:rsidTr="00540EB7">
        <w:tc>
          <w:tcPr>
            <w:tcW w:w="8778" w:type="dxa"/>
            <w:tcBorders>
              <w:top w:val="single" w:sz="4" w:space="0" w:color="FFFFFF" w:themeColor="background1"/>
              <w:bottom w:val="single" w:sz="4" w:space="0" w:color="FFFFFF" w:themeColor="background1"/>
            </w:tcBorders>
            <w:shd w:val="clear" w:color="auto" w:fill="B4DDD9"/>
          </w:tcPr>
          <w:p w14:paraId="78F3EE1D" w14:textId="77777777" w:rsidR="004037C8" w:rsidRPr="00E1381C" w:rsidRDefault="004037C8" w:rsidP="00540EB7">
            <w:pPr>
              <w:pStyle w:val="RTOWorksBodyText"/>
              <w:rPr>
                <w:b/>
                <w:bCs/>
              </w:rPr>
            </w:pPr>
            <w:r w:rsidRPr="00E1381C">
              <w:rPr>
                <w:b/>
                <w:bCs/>
              </w:rPr>
              <w:t xml:space="preserve">Accrual accounting </w:t>
            </w:r>
          </w:p>
          <w:p w14:paraId="4102C094" w14:textId="77777777" w:rsidR="004037C8" w:rsidRPr="00E1381C" w:rsidRDefault="004037C8" w:rsidP="004037C8">
            <w:pPr>
              <w:pStyle w:val="RTOWorksBullet1"/>
              <w:numPr>
                <w:ilvl w:val="0"/>
                <w:numId w:val="3"/>
              </w:numPr>
            </w:pPr>
            <w:r w:rsidRPr="00E1381C">
              <w:t>Accrual accounting is when you record expenses and sales when they take place instead of when cash changes hands.</w:t>
            </w:r>
          </w:p>
          <w:p w14:paraId="21A2B2ED" w14:textId="77777777" w:rsidR="004037C8" w:rsidRPr="00E1381C" w:rsidRDefault="004037C8" w:rsidP="004037C8">
            <w:pPr>
              <w:pStyle w:val="RTOWorksBullet1"/>
              <w:numPr>
                <w:ilvl w:val="0"/>
                <w:numId w:val="3"/>
              </w:numPr>
            </w:pPr>
            <w:r w:rsidRPr="00E1381C">
              <w:t xml:space="preserve">Better suited to businesses that don't get paid straight away. </w:t>
            </w:r>
          </w:p>
          <w:p w14:paraId="79B6FAAC" w14:textId="77777777" w:rsidR="004037C8" w:rsidRPr="00E1381C" w:rsidRDefault="004037C8" w:rsidP="004037C8">
            <w:pPr>
              <w:pStyle w:val="RTOWorksBullet1"/>
              <w:numPr>
                <w:ilvl w:val="0"/>
                <w:numId w:val="3"/>
              </w:numPr>
            </w:pPr>
            <w:r w:rsidRPr="00E1381C">
              <w:t>A system that tracks true financial position as it captures money owed and money owed to others.</w:t>
            </w:r>
          </w:p>
          <w:p w14:paraId="7BBB8ABF" w14:textId="77777777" w:rsidR="004037C8" w:rsidRPr="00E1381C" w:rsidRDefault="004037C8" w:rsidP="004037C8">
            <w:pPr>
              <w:pStyle w:val="RTOWorksBullet1"/>
              <w:numPr>
                <w:ilvl w:val="0"/>
                <w:numId w:val="3"/>
              </w:numPr>
            </w:pPr>
            <w:r w:rsidRPr="00E1381C">
              <w:t xml:space="preserve">Helpful if dealing with lots of contracts or large amounts of money. </w:t>
            </w:r>
          </w:p>
          <w:p w14:paraId="64C6C1BD" w14:textId="77777777" w:rsidR="004037C8" w:rsidRPr="00E1381C" w:rsidRDefault="004037C8" w:rsidP="004037C8">
            <w:pPr>
              <w:pStyle w:val="RTOWorksBullet1"/>
              <w:numPr>
                <w:ilvl w:val="0"/>
                <w:numId w:val="3"/>
              </w:numPr>
            </w:pPr>
            <w:r w:rsidRPr="00E1381C">
              <w:t>More complicated than cash accounting.</w:t>
            </w:r>
          </w:p>
        </w:tc>
      </w:tr>
      <w:tr w:rsidR="004037C8" w:rsidRPr="00E1381C" w14:paraId="229A4EDA" w14:textId="77777777" w:rsidTr="00540EB7">
        <w:tc>
          <w:tcPr>
            <w:tcW w:w="8778" w:type="dxa"/>
            <w:tcBorders>
              <w:top w:val="single" w:sz="4" w:space="0" w:color="FFFFFF" w:themeColor="background1"/>
              <w:bottom w:val="single" w:sz="4" w:space="0" w:color="B4DDD9"/>
            </w:tcBorders>
            <w:shd w:val="clear" w:color="auto" w:fill="B4DDD9"/>
          </w:tcPr>
          <w:p w14:paraId="7207BB15" w14:textId="77777777" w:rsidR="004037C8" w:rsidRPr="00E1381C" w:rsidRDefault="004037C8" w:rsidP="00540EB7">
            <w:pPr>
              <w:pStyle w:val="RTOWorksBodyText"/>
              <w:rPr>
                <w:b/>
                <w:bCs/>
              </w:rPr>
            </w:pPr>
            <w:r w:rsidRPr="00E1381C">
              <w:rPr>
                <w:b/>
                <w:bCs/>
              </w:rPr>
              <w:t>Accounting principles on which the calculation and reporting of deprecation is based</w:t>
            </w:r>
          </w:p>
          <w:p w14:paraId="2DA105D9" w14:textId="77777777" w:rsidR="004037C8" w:rsidRPr="00E1381C" w:rsidRDefault="004037C8" w:rsidP="00540EB7">
            <w:pPr>
              <w:pStyle w:val="RTOWorksBodyText"/>
            </w:pPr>
            <w:r w:rsidRPr="00E1381C">
              <w:t xml:space="preserve">The Cost Principle requires that the </w:t>
            </w:r>
            <w:r>
              <w:t>d</w:t>
            </w:r>
            <w:r w:rsidRPr="00E1381C">
              <w:t xml:space="preserve">epreciation </w:t>
            </w:r>
            <w:r>
              <w:t>e</w:t>
            </w:r>
            <w:r w:rsidRPr="00E1381C">
              <w:t xml:space="preserve">xpense </w:t>
            </w:r>
            <w:r>
              <w:t>is r</w:t>
            </w:r>
            <w:r w:rsidRPr="00E1381C">
              <w:t>eported on the income statement. The asset amount reported on the balance sheet should be based on the historical (original) cost of the asset and not on the amounts based on the cost to replace the asset or on the asset's current market value.</w:t>
            </w:r>
          </w:p>
          <w:p w14:paraId="156A1AFE" w14:textId="77777777" w:rsidR="004037C8" w:rsidRPr="00E1381C" w:rsidRDefault="004037C8" w:rsidP="00540EB7">
            <w:pPr>
              <w:pStyle w:val="RTOWorksBodyText"/>
            </w:pPr>
            <w:r w:rsidRPr="00E1381C">
              <w:t>The Matching Principle requires that an asset's cost be allocated to the depreciation expense over the asset's life. The asset's cost is divided up with some of the cost being reported on each of the income statements issued during the life of the asset. By assigning a portion of the asset's cost to various income statements, the accountant matches a portion of the asset's cost with each period in which the asset is used. This will also ensure that the asset's cost is being compared with revenues earned by using the asset.</w:t>
            </w:r>
          </w:p>
        </w:tc>
      </w:tr>
    </w:tbl>
    <w:p w14:paraId="14CFCD1A" w14:textId="77777777" w:rsidR="004037C8" w:rsidRPr="00E1381C" w:rsidRDefault="004037C8" w:rsidP="004037C8">
      <w:pPr>
        <w:pStyle w:val="RTOWorksHeading3"/>
        <w:rPr>
          <w:lang w:eastAsia="en-AU"/>
        </w:rPr>
      </w:pPr>
      <w:r>
        <w:rPr>
          <w:lang w:eastAsia="en-AU"/>
        </w:rPr>
        <w:t>How to communicate with the team</w:t>
      </w:r>
    </w:p>
    <w:p w14:paraId="02FC1200" w14:textId="77777777" w:rsidR="004037C8" w:rsidRPr="00E1381C" w:rsidRDefault="004037C8" w:rsidP="004037C8">
      <w:pPr>
        <w:pStyle w:val="RTOWorksBodyText"/>
        <w:rPr>
          <w:lang w:eastAsia="en-AU"/>
        </w:rPr>
      </w:pPr>
      <w:r w:rsidRPr="00E1381C">
        <w:rPr>
          <w:lang w:eastAsia="en-AU"/>
        </w:rPr>
        <w:t>There are several methods to communicate and share information with team members. Whichever methods are used to disseminate information, your aim must be to ensure all relevant team members understand the budget or the financial plan.</w:t>
      </w:r>
      <w:r>
        <w:rPr>
          <w:lang w:eastAsia="en-AU"/>
        </w:rPr>
        <w:t xml:space="preserve"> It is therefore important to provide information:</w:t>
      </w:r>
    </w:p>
    <w:p w14:paraId="1B4B3C48" w14:textId="77777777" w:rsidR="004037C8" w:rsidRPr="00E1381C" w:rsidRDefault="004037C8" w:rsidP="004037C8">
      <w:pPr>
        <w:pStyle w:val="RTOWorksBullet1"/>
        <w:numPr>
          <w:ilvl w:val="0"/>
          <w:numId w:val="3"/>
        </w:numPr>
        <w:rPr>
          <w:lang w:eastAsia="en-AU"/>
        </w:rPr>
      </w:pPr>
      <w:r>
        <w:rPr>
          <w:lang w:eastAsia="en-AU"/>
        </w:rPr>
        <w:t>To</w:t>
      </w:r>
      <w:r w:rsidRPr="00E1381C">
        <w:rPr>
          <w:lang w:eastAsia="en-AU"/>
        </w:rPr>
        <w:t xml:space="preserve"> create awareness so that employees are well-informed about the and financial objectives and strategies.</w:t>
      </w:r>
    </w:p>
    <w:p w14:paraId="30544511" w14:textId="77777777" w:rsidR="004037C8" w:rsidRPr="00E1381C" w:rsidRDefault="004037C8" w:rsidP="004037C8">
      <w:pPr>
        <w:pStyle w:val="RTOWorksBullet1"/>
        <w:numPr>
          <w:ilvl w:val="0"/>
          <w:numId w:val="3"/>
        </w:numPr>
        <w:rPr>
          <w:lang w:eastAsia="en-AU"/>
        </w:rPr>
      </w:pPr>
      <w:r>
        <w:rPr>
          <w:lang w:eastAsia="en-AU"/>
        </w:rPr>
        <w:t>To</w:t>
      </w:r>
      <w:r w:rsidRPr="00E1381C">
        <w:rPr>
          <w:lang w:eastAsia="en-AU"/>
        </w:rPr>
        <w:t xml:space="preserve"> establish understanding so that the employees recognize business financial performance expectations.</w:t>
      </w:r>
    </w:p>
    <w:p w14:paraId="2BEA5C6B" w14:textId="77777777" w:rsidR="004037C8" w:rsidRDefault="004037C8" w:rsidP="004037C8">
      <w:pPr>
        <w:pStyle w:val="RTOWorksBullet1"/>
        <w:numPr>
          <w:ilvl w:val="0"/>
          <w:numId w:val="3"/>
        </w:numPr>
        <w:rPr>
          <w:lang w:eastAsia="en-AU"/>
        </w:rPr>
      </w:pPr>
      <w:r>
        <w:rPr>
          <w:lang w:eastAsia="en-AU"/>
        </w:rPr>
        <w:t>So that</w:t>
      </w:r>
      <w:r w:rsidRPr="00E1381C">
        <w:rPr>
          <w:lang w:eastAsia="en-AU"/>
        </w:rPr>
        <w:t xml:space="preserve"> employees can contribute to achieving financial objectives.</w:t>
      </w:r>
    </w:p>
    <w:p w14:paraId="58E83409" w14:textId="77777777" w:rsidR="004037C8" w:rsidRDefault="004037C8" w:rsidP="004037C8">
      <w:pPr>
        <w:pStyle w:val="RTOWorksHeading3"/>
      </w:pPr>
      <w:r>
        <w:t>Working with the team and communication skills</w:t>
      </w:r>
    </w:p>
    <w:p w14:paraId="5F211BD4" w14:textId="77777777" w:rsidR="004037C8" w:rsidRDefault="004037C8" w:rsidP="004037C8">
      <w:pPr>
        <w:pStyle w:val="RTOWorksBodyText"/>
      </w:pPr>
      <w:r>
        <w:t>Understanding how to work with a team and c</w:t>
      </w:r>
      <w:r w:rsidRPr="00E1381C">
        <w:t xml:space="preserve">ommunication skills </w:t>
      </w:r>
      <w:r>
        <w:t xml:space="preserve">also </w:t>
      </w:r>
      <w:r w:rsidRPr="00E1381C">
        <w:t xml:space="preserve">play an essential role in </w:t>
      </w:r>
      <w:r>
        <w:t>providing details of the budget and financial plans to your team as outlined below.</w:t>
      </w:r>
    </w:p>
    <w:p w14:paraId="143576B3" w14:textId="77777777" w:rsidR="004037C8" w:rsidRPr="009C7060" w:rsidRDefault="004037C8" w:rsidP="004037C8">
      <w:pPr>
        <w:pStyle w:val="RTOWorksBodyText"/>
      </w:pPr>
      <w:r w:rsidRPr="009C7060">
        <w:t xml:space="preserve">Team leaders need to </w:t>
      </w:r>
      <w:r>
        <w:t>follow key principles for working with their team to ensure that t</w:t>
      </w:r>
      <w:r w:rsidRPr="009C7060">
        <w:t xml:space="preserve">hat their team members are accountable for their roles and responsibilities. </w:t>
      </w:r>
      <w:r>
        <w:t>Key principles include: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851"/>
        <w:gridCol w:w="3538"/>
      </w:tblGrid>
      <w:tr w:rsidR="004037C8" w:rsidRPr="009C7060" w14:paraId="37BC4BEC" w14:textId="77777777" w:rsidTr="00540EB7">
        <w:tc>
          <w:tcPr>
            <w:tcW w:w="8778" w:type="dxa"/>
            <w:gridSpan w:val="3"/>
            <w:tcBorders>
              <w:top w:val="single" w:sz="4" w:space="0" w:color="58B6C0"/>
              <w:left w:val="single" w:sz="4" w:space="0" w:color="58B6C0"/>
              <w:bottom w:val="single" w:sz="4" w:space="0" w:color="58B6C0"/>
              <w:right w:val="single" w:sz="4" w:space="0" w:color="58B6C0"/>
            </w:tcBorders>
            <w:shd w:val="clear" w:color="auto" w:fill="58B6C0"/>
          </w:tcPr>
          <w:p w14:paraId="62176CF8" w14:textId="77777777" w:rsidR="004037C8" w:rsidRPr="009C7060" w:rsidRDefault="004037C8" w:rsidP="00540EB7">
            <w:pPr>
              <w:pStyle w:val="RTOWorksBodyText"/>
              <w:jc w:val="center"/>
              <w:rPr>
                <w:b/>
                <w:bCs/>
                <w:color w:val="000000" w:themeColor="text1"/>
              </w:rPr>
            </w:pPr>
            <w:r w:rsidRPr="009C7060">
              <w:rPr>
                <w:b/>
                <w:bCs/>
                <w:color w:val="FFFFFF" w:themeColor="background1"/>
              </w:rPr>
              <w:t>Providing a common purpose</w:t>
            </w:r>
          </w:p>
        </w:tc>
      </w:tr>
      <w:tr w:rsidR="004037C8" w:rsidRPr="009C7060" w14:paraId="747C53B5" w14:textId="77777777" w:rsidTr="00540EB7">
        <w:tc>
          <w:tcPr>
            <w:tcW w:w="4389" w:type="dxa"/>
            <w:tcBorders>
              <w:top w:val="single" w:sz="4" w:space="0" w:color="58B6C0"/>
              <w:left w:val="single" w:sz="4" w:space="0" w:color="58B6C0"/>
              <w:bottom w:val="single" w:sz="4" w:space="0" w:color="58B6C0"/>
              <w:right w:val="single" w:sz="4" w:space="0" w:color="58B6C0"/>
            </w:tcBorders>
          </w:tcPr>
          <w:p w14:paraId="4DB970CE" w14:textId="77777777" w:rsidR="004037C8" w:rsidRPr="009C7060" w:rsidRDefault="004037C8" w:rsidP="00540EB7">
            <w:pPr>
              <w:pStyle w:val="RTOWorksBodyText"/>
              <w:jc w:val="center"/>
              <w:rPr>
                <w:color w:val="000000" w:themeColor="text1"/>
              </w:rPr>
            </w:pPr>
            <w:r w:rsidRPr="00B226B7">
              <w:t>Why are we doing this</w:t>
            </w:r>
            <w:r w:rsidRPr="009C7060">
              <w:t>?</w:t>
            </w:r>
          </w:p>
        </w:tc>
        <w:tc>
          <w:tcPr>
            <w:tcW w:w="4389" w:type="dxa"/>
            <w:gridSpan w:val="2"/>
            <w:tcBorders>
              <w:top w:val="single" w:sz="4" w:space="0" w:color="58B6C0"/>
              <w:left w:val="single" w:sz="4" w:space="0" w:color="58B6C0"/>
              <w:bottom w:val="single" w:sz="4" w:space="0" w:color="58B6C0"/>
              <w:right w:val="single" w:sz="4" w:space="0" w:color="58B6C0"/>
            </w:tcBorders>
          </w:tcPr>
          <w:p w14:paraId="5E296108" w14:textId="77777777" w:rsidR="004037C8" w:rsidRPr="009C7060" w:rsidRDefault="004037C8" w:rsidP="00540EB7">
            <w:pPr>
              <w:pStyle w:val="RTOWorksBodyText"/>
              <w:jc w:val="center"/>
              <w:rPr>
                <w:color w:val="000000" w:themeColor="text1"/>
              </w:rPr>
            </w:pPr>
            <w:r w:rsidRPr="00B226B7">
              <w:t>Why does it matter</w:t>
            </w:r>
            <w:r w:rsidRPr="009C7060">
              <w:t>?</w:t>
            </w:r>
          </w:p>
        </w:tc>
      </w:tr>
      <w:tr w:rsidR="004037C8" w:rsidRPr="009C7060" w14:paraId="18F27A60" w14:textId="77777777" w:rsidTr="00540EB7">
        <w:tc>
          <w:tcPr>
            <w:tcW w:w="8778" w:type="dxa"/>
            <w:gridSpan w:val="3"/>
            <w:tcBorders>
              <w:top w:val="single" w:sz="4" w:space="0" w:color="58B6C0"/>
              <w:bottom w:val="single" w:sz="4" w:space="0" w:color="61C0BD"/>
            </w:tcBorders>
          </w:tcPr>
          <w:p w14:paraId="60A444DB" w14:textId="77777777" w:rsidR="004037C8" w:rsidRPr="009C7060" w:rsidRDefault="004037C8" w:rsidP="00540EB7">
            <w:pPr>
              <w:pStyle w:val="RTOWorksBodyText"/>
              <w:jc w:val="center"/>
              <w:rPr>
                <w:color w:val="000000" w:themeColor="text1"/>
              </w:rPr>
            </w:pPr>
            <w:r w:rsidRPr="009C7060">
              <w:rPr>
                <w:noProof/>
                <w:color w:val="000000" w:themeColor="text1"/>
              </w:rPr>
              <mc:AlternateContent>
                <mc:Choice Requires="wps">
                  <w:drawing>
                    <wp:inline distT="0" distB="0" distL="0" distR="0" wp14:anchorId="65BF3FA0" wp14:editId="74F8C7BF">
                      <wp:extent cx="154546" cy="141667"/>
                      <wp:effectExtent l="0" t="0" r="0" b="0"/>
                      <wp:docPr id="196" name="Down Arrow 196"/>
                      <wp:cNvGraphicFramePr/>
                      <a:graphic xmlns:a="http://schemas.openxmlformats.org/drawingml/2006/main">
                        <a:graphicData uri="http://schemas.microsoft.com/office/word/2010/wordprocessingShape">
                          <wps:wsp>
                            <wps:cNvSpPr/>
                            <wps:spPr>
                              <a:xfrm>
                                <a:off x="0" y="0"/>
                                <a:ext cx="154546" cy="141667"/>
                              </a:xfrm>
                              <a:prstGeom prst="downArrow">
                                <a:avLst/>
                              </a:prstGeom>
                              <a:solidFill>
                                <a:srgbClr val="58B6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FBD87E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6" o:spid="_x0000_s1026" type="#_x0000_t67" style="width:12.15pt;height:1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AfTlwIAAI4FAAAOAAAAZHJzL2Uyb0RvYy54bWysVMFu2zAMvQ/YPwi6r46DJG2DOkWWosOA&#10;oi3aDj0rshQbkEWNUuJkXz9KdtyuLXYY5oMsiuSj+ETy4nLfGLZT6GuwBc9PRpwpK6Gs7abgP56u&#10;v5xx5oOwpTBgVcEPyvPLxedPF62bqzFUYEqFjECsn7eu4FUIbp5lXlaqEf4EnLKk1ICNCCTiJitR&#10;tITemGw8Gs2yFrB0CFJ5T6dXnZIvEr7WSoY7rb0KzBSc7hbSimldxzVbXIj5BoWratlfQ/zDLRpR&#10;Wwo6QF2JINgW63dQTS0RPOhwIqHJQOtaqpQDZZOP3mTzWAmnUi5EjncDTf7/wcrb3T2yuqS3O59x&#10;ZkVDj3QFrWVLRGhZPCWOWufnZPro7rGXPG1jwnuNTfxTKmyfeD0MvKp9YJIO8+lkOiF0Sap8ks9m&#10;pxEze3F26MM3BQ2Lm4KXFD+FT5SK3Y0Pnf3RLgb0YOryujYmCbhZrwyynaB3np59na3S01KIP8yM&#10;jcYWoluHGE+ymF2XT9qFg1HRztgHpYkbymCcbpKqUg1xhJTKhrxTVaJUffgRfX2Cg0dKNwFGZE3x&#10;B+weIFb8e+zulr19dFWpqAfn0d8u1jkPHiky2DA4N7UF/AjAUFZ95M7+SFJHTWRpDeWBKgehaynv&#10;5HVNj3cjfLgXSD1E3UZzIdzRog20BYd+x1kF+Ouj82hPpU1azlrqyYL7n1uBijPz3VLRn+eTSWzi&#10;JEymp2MS8LVm/Vpjt80KqBxymkBOpm20D+a41QjNM42PZYxKKmElxS64DHgUVqGbFTSApFoukxk1&#10;rhPhxj46GcEjq7Eun/bPAl1fwYFK/xaO/Svmb2q4s42eFpbbALpOBf7Ca883NX0qnH5AxanyWk5W&#10;L2N08RsAAP//AwBQSwMEFAAGAAgAAAAhAJ53nDXaAAAAAwEAAA8AAABkcnMvZG93bnJldi54bWxM&#10;j8FuwjAQRO+V+g/WVuJWHAKtUBoHIaCHClWiwAeYeJtExGsrdiD9+y69lMuOVrOaeZsvBtuKC3ah&#10;caRgMk5AIJXONFQpOB7en+cgQtRkdOsIFfxggEXx+JDrzLgrfeFlHyvBIRQyraCO0WdShrJGq8PY&#10;eST2vl1ndeS1q6Tp9JXDbSvTJHmVVjfEDbX2uKqxPO97q2D+cdhYb5tdv9y+rP3uczNbx6NSo6dh&#10;+QYi4hD/j+GGz+hQMNPJ9WSCaBXwI/FvspfOpiBOrOkUZJHLe/biFwAA//8DAFBLAQItABQABgAI&#10;AAAAIQC2gziS/gAAAOEBAAATAAAAAAAAAAAAAAAAAAAAAABbQ29udGVudF9UeXBlc10ueG1sUEsB&#10;Ai0AFAAGAAgAAAAhADj9If/WAAAAlAEAAAsAAAAAAAAAAAAAAAAALwEAAF9yZWxzLy5yZWxzUEsB&#10;Ai0AFAAGAAgAAAAhAITUB9OXAgAAjgUAAA4AAAAAAAAAAAAAAAAALgIAAGRycy9lMm9Eb2MueG1s&#10;UEsBAi0AFAAGAAgAAAAhAJ53nDXaAAAAAwEAAA8AAAAAAAAAAAAAAAAA8QQAAGRycy9kb3ducmV2&#10;LnhtbFBLBQYAAAAABAAEAPMAAAD4BQAAAAA=&#10;" adj="10800" fillcolor="#58b6c0" stroked="f" strokeweight="1pt">
                      <w10:anchorlock/>
                    </v:shape>
                  </w:pict>
                </mc:Fallback>
              </mc:AlternateContent>
            </w:r>
          </w:p>
        </w:tc>
      </w:tr>
      <w:tr w:rsidR="004037C8" w:rsidRPr="009C7060" w14:paraId="1AAEAA9A" w14:textId="77777777" w:rsidTr="00540EB7">
        <w:tc>
          <w:tcPr>
            <w:tcW w:w="8778" w:type="dxa"/>
            <w:gridSpan w:val="3"/>
            <w:tcBorders>
              <w:top w:val="single" w:sz="4" w:space="0" w:color="61C0BD"/>
              <w:left w:val="single" w:sz="4" w:space="0" w:color="61C0BD"/>
              <w:bottom w:val="single" w:sz="4" w:space="0" w:color="61C0BD"/>
              <w:right w:val="single" w:sz="4" w:space="0" w:color="61C0BD"/>
            </w:tcBorders>
            <w:shd w:val="clear" w:color="auto" w:fill="5CBCBF"/>
          </w:tcPr>
          <w:p w14:paraId="294D6F2C" w14:textId="77777777" w:rsidR="004037C8" w:rsidRPr="009C7060" w:rsidRDefault="004037C8" w:rsidP="00540EB7">
            <w:pPr>
              <w:pStyle w:val="RTOWorksBodyText"/>
              <w:jc w:val="center"/>
              <w:rPr>
                <w:color w:val="000000" w:themeColor="text1"/>
              </w:rPr>
            </w:pPr>
            <w:r w:rsidRPr="009C7060">
              <w:rPr>
                <w:b/>
                <w:bCs/>
                <w:color w:val="FFFFFF" w:themeColor="background1"/>
              </w:rPr>
              <w:t>Providing clear expectations</w:t>
            </w:r>
          </w:p>
        </w:tc>
      </w:tr>
      <w:tr w:rsidR="004037C8" w:rsidRPr="009C7060" w14:paraId="00EF44C2" w14:textId="77777777" w:rsidTr="00540EB7">
        <w:tc>
          <w:tcPr>
            <w:tcW w:w="4389" w:type="dxa"/>
            <w:tcBorders>
              <w:top w:val="single" w:sz="4" w:space="0" w:color="61C0BD"/>
              <w:left w:val="single" w:sz="4" w:space="0" w:color="5CBCBF"/>
              <w:bottom w:val="single" w:sz="4" w:space="0" w:color="5CBCBF"/>
              <w:right w:val="single" w:sz="4" w:space="0" w:color="5CBCBF"/>
            </w:tcBorders>
          </w:tcPr>
          <w:p w14:paraId="39D39197" w14:textId="77777777" w:rsidR="004037C8" w:rsidRPr="009C7060" w:rsidRDefault="004037C8" w:rsidP="00540EB7">
            <w:pPr>
              <w:pStyle w:val="RTOWorksBodyText"/>
              <w:jc w:val="center"/>
              <w:rPr>
                <w:color w:val="000000" w:themeColor="text1"/>
              </w:rPr>
            </w:pPr>
            <w:r w:rsidRPr="00B226B7">
              <w:t>What are we doing</w:t>
            </w:r>
            <w:r w:rsidRPr="009C7060">
              <w:t xml:space="preserve"> and</w:t>
            </w:r>
            <w:r w:rsidRPr="00B226B7">
              <w:t xml:space="preserve"> who is doing it</w:t>
            </w:r>
            <w:r w:rsidRPr="009C7060">
              <w:t>?</w:t>
            </w:r>
          </w:p>
        </w:tc>
        <w:tc>
          <w:tcPr>
            <w:tcW w:w="4389" w:type="dxa"/>
            <w:gridSpan w:val="2"/>
            <w:tcBorders>
              <w:top w:val="single" w:sz="4" w:space="0" w:color="61C0BD"/>
              <w:left w:val="single" w:sz="4" w:space="0" w:color="5CBCBF"/>
              <w:bottom w:val="single" w:sz="4" w:space="0" w:color="5CBCBF"/>
              <w:right w:val="single" w:sz="4" w:space="0" w:color="5CBCBF"/>
            </w:tcBorders>
          </w:tcPr>
          <w:p w14:paraId="048517D0" w14:textId="77777777" w:rsidR="004037C8" w:rsidRPr="009C7060" w:rsidRDefault="004037C8" w:rsidP="00540EB7">
            <w:pPr>
              <w:pStyle w:val="RTOWorksBodyText"/>
              <w:jc w:val="center"/>
              <w:rPr>
                <w:color w:val="000000" w:themeColor="text1"/>
              </w:rPr>
            </w:pPr>
            <w:r w:rsidRPr="00B226B7">
              <w:t>Compliance with policies and procedures</w:t>
            </w:r>
            <w:r w:rsidRPr="009C7060">
              <w:t>.</w:t>
            </w:r>
          </w:p>
        </w:tc>
      </w:tr>
      <w:tr w:rsidR="004037C8" w:rsidRPr="009C7060" w14:paraId="484DA717" w14:textId="77777777" w:rsidTr="00540EB7">
        <w:tc>
          <w:tcPr>
            <w:tcW w:w="8778" w:type="dxa"/>
            <w:gridSpan w:val="3"/>
            <w:tcBorders>
              <w:top w:val="single" w:sz="4" w:space="0" w:color="5CBCBF"/>
            </w:tcBorders>
          </w:tcPr>
          <w:p w14:paraId="762D70CF" w14:textId="77777777" w:rsidR="004037C8" w:rsidRPr="009C7060" w:rsidRDefault="004037C8" w:rsidP="00540EB7">
            <w:pPr>
              <w:pStyle w:val="RTOWorksBodyText"/>
              <w:jc w:val="center"/>
            </w:pPr>
            <w:r w:rsidRPr="009C7060">
              <w:rPr>
                <w:noProof/>
                <w:color w:val="000000" w:themeColor="text1"/>
              </w:rPr>
              <mc:AlternateContent>
                <mc:Choice Requires="wps">
                  <w:drawing>
                    <wp:inline distT="0" distB="0" distL="0" distR="0" wp14:anchorId="0713D670" wp14:editId="1F163778">
                      <wp:extent cx="154546" cy="141667"/>
                      <wp:effectExtent l="0" t="0" r="0" b="0"/>
                      <wp:docPr id="197" name="Down Arrow 197"/>
                      <wp:cNvGraphicFramePr/>
                      <a:graphic xmlns:a="http://schemas.openxmlformats.org/drawingml/2006/main">
                        <a:graphicData uri="http://schemas.microsoft.com/office/word/2010/wordprocessingShape">
                          <wps:wsp>
                            <wps:cNvSpPr/>
                            <wps:spPr>
                              <a:xfrm>
                                <a:off x="0" y="0"/>
                                <a:ext cx="154546" cy="141667"/>
                              </a:xfrm>
                              <a:prstGeom prst="downArrow">
                                <a:avLst/>
                              </a:prstGeom>
                              <a:solidFill>
                                <a:srgbClr val="5CBCB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6BBAE9D" id="Down Arrow 197" o:spid="_x0000_s1026" type="#_x0000_t67" style="width:12.15pt;height:1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k1JnAIAAI4FAAAOAAAAZHJzL2Uyb0RvYy54bWysVEtv2zAMvg/YfxB0Xx0HSboGdYo0RYYB&#10;RVusHXpWZCkxIIsapcTJfv0o+dGuK3YYloMiih8/Pkzy8upYG3ZQ6CuwBc/PRpwpK6Gs7Lbg35/W&#10;nz5z5oOwpTBgVcFPyvOrxccPl42bqzHswJQKGZFYP29cwXchuHmWeblTtfBn4JQlpQasRSARt1mJ&#10;oiH22mTj0WiWNYClQ5DKe3q9aZV8kfi1VjLca+1VYKbgFFtIJ6ZzE89scSnmWxRuV8kuDPEPUdSi&#10;suR0oLoRQbA9Vn9Q1ZVE8KDDmYQ6A60rqVIOlE0+epPN4044lXKh4ng3lMn/P1p5d3hAVpX07S7O&#10;ObOipo90A41lS0RoWHylGjXOzwn66B6wkzxdY8JHjXX8p1TYMdX1NNRVHQOT9JhPJ9PJjDNJqnyS&#10;z2aJM3sxdujDFwU1i5eCl+Q/uU8lFYdbH8gr4XtcdOjBVOW6MiYJuN2sDLKDoO88XV2vrtcxbDL5&#10;DWZsBFuIZq06vmQxuzafdAsnoyLO2G9KU20og3GKJHWlGvwIKZUNeavaiVJ17kf0673HPo4WKZZE&#10;GJk1+R+4O4Ie2ZL03G2UHT6aqtTUg/Hob4G1xoNF8gw2DMZ1ZQHfIzCUVee5xfdFaksTq7SB8kSd&#10;g9COlHdyXdHHuxU+PAikGaJpo70Q7unQBpqCQ3fjbAf48733iKfWJi1nDc1kwf2PvUDFmflqqekv&#10;8skkDnESJtPzMQn4WrN5rbH7egXUDjltICfTNeKD6a8aoX6m9bGMXkklrCTfBZcBe2EV2l1BC0iq&#10;5TLBaHCdCLf20clIHqsa+/Lp+CzQdR0cqPXvoJ9fMX/Twy02WlpY7gPoKjX4S127etPQp8bpFlTc&#10;Kq/lhHpZo4tfAAAA//8DAFBLAwQUAAYACAAAACEAHfT3K9cAAAADAQAADwAAAGRycy9kb3ducmV2&#10;LnhtbEyPwU7DMBBE70j9B2srcaMOKYIQ4lRVJQQHLrT9ACde4gh7HcVOGv6ehQtcdrSa1czbard4&#10;J2YcYx9Iwe0mA4HUBtNTp+B8er4pQMSkyWgXCBV8YYRdvbqqdGnChd5xPqZOcAjFUiuwKQ2llLG1&#10;6HXchAGJvY8wep14HTtpRn3hcO9knmX30uueuMHqAQ8W28/j5BWE0LnXF/tIZ5yKpnibG5vkg1LX&#10;62X/BCLhkv6O4Qef0aFmpiZMZKJwCviR9DvZy++2IBrWfAuyruR/9vobAAD//wMAUEsBAi0AFAAG&#10;AAgAAAAhALaDOJL+AAAA4QEAABMAAAAAAAAAAAAAAAAAAAAAAFtDb250ZW50X1R5cGVzXS54bWxQ&#10;SwECLQAUAAYACAAAACEAOP0h/9YAAACUAQAACwAAAAAAAAAAAAAAAAAvAQAAX3JlbHMvLnJlbHNQ&#10;SwECLQAUAAYACAAAACEAp1ZNSZwCAACOBQAADgAAAAAAAAAAAAAAAAAuAgAAZHJzL2Uyb0RvYy54&#10;bWxQSwECLQAUAAYACAAAACEAHfT3K9cAAAADAQAADwAAAAAAAAAAAAAAAAD2BAAAZHJzL2Rvd25y&#10;ZXYueG1sUEsFBgAAAAAEAAQA8wAAAPoFAAAAAA==&#10;" adj="10800" fillcolor="#5cbcbf" stroked="f" strokeweight="1pt">
                      <w10:anchorlock/>
                    </v:shape>
                  </w:pict>
                </mc:Fallback>
              </mc:AlternateContent>
            </w:r>
          </w:p>
        </w:tc>
      </w:tr>
      <w:tr w:rsidR="004037C8" w:rsidRPr="009C7060" w14:paraId="0FCFB0B7" w14:textId="77777777" w:rsidTr="00540EB7">
        <w:tc>
          <w:tcPr>
            <w:tcW w:w="8778" w:type="dxa"/>
            <w:gridSpan w:val="3"/>
            <w:tcBorders>
              <w:left w:val="single" w:sz="4" w:space="0" w:color="69BFB3"/>
              <w:bottom w:val="single" w:sz="4" w:space="0" w:color="69BFB3"/>
              <w:right w:val="single" w:sz="4" w:space="0" w:color="69BFB3"/>
            </w:tcBorders>
            <w:shd w:val="clear" w:color="auto" w:fill="61C0BD"/>
          </w:tcPr>
          <w:p w14:paraId="66100654" w14:textId="77777777" w:rsidR="004037C8" w:rsidRPr="009C7060" w:rsidRDefault="004037C8" w:rsidP="00540EB7">
            <w:pPr>
              <w:pStyle w:val="RTOWorksBodyText"/>
              <w:jc w:val="center"/>
            </w:pPr>
            <w:r w:rsidRPr="009C7060">
              <w:rPr>
                <w:b/>
                <w:bCs/>
                <w:color w:val="FFFFFF" w:themeColor="background1"/>
              </w:rPr>
              <w:t>Communicating</w:t>
            </w:r>
          </w:p>
        </w:tc>
      </w:tr>
      <w:tr w:rsidR="004037C8" w:rsidRPr="009C7060" w14:paraId="49FC2D0E" w14:textId="77777777" w:rsidTr="00540EB7">
        <w:tc>
          <w:tcPr>
            <w:tcW w:w="4389" w:type="dxa"/>
            <w:tcBorders>
              <w:top w:val="single" w:sz="4" w:space="0" w:color="69BFB3"/>
              <w:left w:val="single" w:sz="4" w:space="0" w:color="61C0BD"/>
              <w:bottom w:val="single" w:sz="4" w:space="0" w:color="61C0BD"/>
              <w:right w:val="single" w:sz="4" w:space="0" w:color="61C0BD"/>
            </w:tcBorders>
          </w:tcPr>
          <w:p w14:paraId="2DBB1B0C" w14:textId="77777777" w:rsidR="004037C8" w:rsidRPr="009C7060" w:rsidRDefault="004037C8" w:rsidP="00540EB7">
            <w:pPr>
              <w:pStyle w:val="RTOWorksBodyText"/>
              <w:jc w:val="center"/>
            </w:pPr>
            <w:r w:rsidRPr="00B226B7">
              <w:t>Keeping the team focussed</w:t>
            </w:r>
            <w:r w:rsidRPr="009C7060">
              <w:t>.</w:t>
            </w:r>
          </w:p>
        </w:tc>
        <w:tc>
          <w:tcPr>
            <w:tcW w:w="4389" w:type="dxa"/>
            <w:gridSpan w:val="2"/>
            <w:tcBorders>
              <w:top w:val="single" w:sz="4" w:space="0" w:color="69BFB3"/>
              <w:left w:val="single" w:sz="4" w:space="0" w:color="61C0BD"/>
              <w:bottom w:val="single" w:sz="4" w:space="0" w:color="61C0BD"/>
              <w:right w:val="single" w:sz="4" w:space="0" w:color="61C0BD"/>
            </w:tcBorders>
          </w:tcPr>
          <w:p w14:paraId="7E096888" w14:textId="77777777" w:rsidR="004037C8" w:rsidRPr="009C7060" w:rsidRDefault="004037C8" w:rsidP="00540EB7">
            <w:pPr>
              <w:pStyle w:val="RTOWorksBodyText"/>
              <w:jc w:val="center"/>
            </w:pPr>
            <w:r w:rsidRPr="00B226B7">
              <w:t>Providing direction and leadership</w:t>
            </w:r>
            <w:r w:rsidRPr="009C7060">
              <w:t>.</w:t>
            </w:r>
          </w:p>
        </w:tc>
      </w:tr>
      <w:tr w:rsidR="004037C8" w:rsidRPr="009C7060" w14:paraId="7F974B32" w14:textId="77777777" w:rsidTr="00540EB7">
        <w:tc>
          <w:tcPr>
            <w:tcW w:w="8778" w:type="dxa"/>
            <w:gridSpan w:val="3"/>
            <w:tcBorders>
              <w:top w:val="single" w:sz="4" w:space="0" w:color="61C0BD"/>
              <w:bottom w:val="single" w:sz="4" w:space="0" w:color="71BDAA"/>
            </w:tcBorders>
          </w:tcPr>
          <w:p w14:paraId="6A595178" w14:textId="77777777" w:rsidR="004037C8" w:rsidRPr="009C7060" w:rsidRDefault="004037C8" w:rsidP="00540EB7">
            <w:pPr>
              <w:pStyle w:val="RTOWorksBodyText"/>
              <w:jc w:val="center"/>
            </w:pPr>
            <w:r w:rsidRPr="009C7060">
              <w:rPr>
                <w:noProof/>
                <w:color w:val="000000" w:themeColor="text1"/>
              </w:rPr>
              <mc:AlternateContent>
                <mc:Choice Requires="wps">
                  <w:drawing>
                    <wp:inline distT="0" distB="0" distL="0" distR="0" wp14:anchorId="325AB396" wp14:editId="5CA855C9">
                      <wp:extent cx="154546" cy="141667"/>
                      <wp:effectExtent l="0" t="0" r="0" b="0"/>
                      <wp:docPr id="198" name="Down Arrow 198"/>
                      <wp:cNvGraphicFramePr/>
                      <a:graphic xmlns:a="http://schemas.openxmlformats.org/drawingml/2006/main">
                        <a:graphicData uri="http://schemas.microsoft.com/office/word/2010/wordprocessingShape">
                          <wps:wsp>
                            <wps:cNvSpPr/>
                            <wps:spPr>
                              <a:xfrm>
                                <a:off x="0" y="0"/>
                                <a:ext cx="154546" cy="141667"/>
                              </a:xfrm>
                              <a:prstGeom prst="downArrow">
                                <a:avLst/>
                              </a:prstGeom>
                              <a:solidFill>
                                <a:srgbClr val="61C0B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9FFC0E0" id="Down Arrow 198" o:spid="_x0000_s1026" type="#_x0000_t67" style="width:12.15pt;height:1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aatmgIAAI4FAAAOAAAAZHJzL2Uyb0RvYy54bWysVMFu2zAMvQ/YPwi6r7aDJF2DOkWWoMOA&#10;oi3aDj0rshQbkEVNUuJkXz9Kst2uK3YY5oMsio+PIkXy8urYKnIQ1jWgS1qc5ZQIzaFq9K6k35+u&#10;P32mxHmmK6ZAi5KehKNXy48fLjuzEBOoQVXCEiTRbtGZktbem0WWOV6LlrkzMEKjUoJtmUfR7rLK&#10;sg7ZW5VN8nyedWArY4EL5/B0k5R0GfmlFNzfSemEJ6qkeDcfVxvXbViz5SVb7CwzdcP7a7B/uEXL&#10;Go1OR6oN84zsbfMHVdtwCw6kP+PQZiBlw0WMAaMp8jfRPNbMiBgLJseZMU3u/9Hy28O9JU2Fb3eB&#10;T6VZi4+0gU6TlbXQkXCKOeqMWyD00dzbXnK4DQEfpW3DH0Mhx5jX05hXcfSE42Exm86mc0o4qopp&#10;MZ+fB87sxdhY578KaEnYlLRC/9F9TCk73Dif8AMuOHSgmuq6USoKdrddK0sODN95XqzzL5vexW8w&#10;pQNYQzBLjOEkC9GleOLOn5QIOKUfhMTcYASTeJNYlWL0wzgX2hdJVbNKJPezHL/Be6jjYBHDjYSB&#10;WaL/kbsnGJCJZOBOt+zxwVTEoh6N879dLBmPFtEzaD8at40G+x6Bwqh6zwk/JCmlJmRpC9UJK8dC&#10;ailn+HWDj3fDnL9nFnsIuw3ngr/DRSroSgr9jpIa7M/3zgMeSxu1lHTYkyV1P/bMCkrUN41Ff1FM&#10;p6GJozCdnU9QsK8129cavW/XgOVQ4AQyPG4D3qthKy20zzg+VsErqpjm6Luk3NtBWPs0K3AAcbFa&#10;RRg2rmH+Rj8aHshDVkNdPh2fmTV9BXss/VsY+pct3tRwwgZLDau9B9nEAn/Ja59vbPpYOP2AClPl&#10;tRxRL2N0+QsAAP//AwBQSwMEFAAGAAgAAAAhAPX3fxTYAAAAAwEAAA8AAABkcnMvZG93bnJldi54&#10;bWxMjzFPwzAQhXck/oN1ldio0xQhCHEqhMTIkMBQNje+xlHtc4idJv33HCyw3NPpnd77rtwt3okz&#10;jrEPpGCzzkAgtcH01Cn4eH+9fQARkyajXSBUcMEIu+r6qtSFCTPVeG5SJziEYqEV2JSGQsrYWvQ6&#10;rsOAxN4xjF4nXsdOmlHPHO6dzLPsXnrdEzdYPeCLxfbUTF7B1O73uasvdq6daepj/7j5/HpT6ma1&#10;PD+BSLikv2P4wWd0qJjpECYyUTgF/Ej6nezld1sQB9Z8C7Iq5X/26hsAAP//AwBQSwECLQAUAAYA&#10;CAAAACEAtoM4kv4AAADhAQAAEwAAAAAAAAAAAAAAAAAAAAAAW0NvbnRlbnRfVHlwZXNdLnhtbFBL&#10;AQItABQABgAIAAAAIQA4/SH/1gAAAJQBAAALAAAAAAAAAAAAAAAAAC8BAABfcmVscy8ucmVsc1BL&#10;AQItABQABgAIAAAAIQB2maatmgIAAI4FAAAOAAAAAAAAAAAAAAAAAC4CAABkcnMvZTJvRG9jLnht&#10;bFBLAQItABQABgAIAAAAIQD1938U2AAAAAMBAAAPAAAAAAAAAAAAAAAAAPQEAABkcnMvZG93bnJl&#10;di54bWxQSwUGAAAAAAQABADzAAAA+QUAAAAA&#10;" adj="10800" fillcolor="#61c0bd" stroked="f" strokeweight="1pt">
                      <w10:anchorlock/>
                    </v:shape>
                  </w:pict>
                </mc:Fallback>
              </mc:AlternateContent>
            </w:r>
          </w:p>
        </w:tc>
      </w:tr>
      <w:tr w:rsidR="004037C8" w:rsidRPr="009C7060" w14:paraId="51A30E4F" w14:textId="77777777" w:rsidTr="00540EB7">
        <w:tc>
          <w:tcPr>
            <w:tcW w:w="8778" w:type="dxa"/>
            <w:gridSpan w:val="3"/>
            <w:tcBorders>
              <w:top w:val="single" w:sz="4" w:space="0" w:color="71BDAA"/>
              <w:left w:val="single" w:sz="4" w:space="0" w:color="71BDAA"/>
              <w:bottom w:val="single" w:sz="4" w:space="0" w:color="71BDAA"/>
              <w:right w:val="single" w:sz="4" w:space="0" w:color="71BDAA"/>
            </w:tcBorders>
            <w:shd w:val="clear" w:color="auto" w:fill="63BBB5"/>
          </w:tcPr>
          <w:p w14:paraId="6A2CBEDD" w14:textId="77777777" w:rsidR="004037C8" w:rsidRPr="009C7060" w:rsidRDefault="004037C8" w:rsidP="00540EB7">
            <w:pPr>
              <w:pStyle w:val="RTOWorksBodyText"/>
              <w:jc w:val="center"/>
            </w:pPr>
            <w:r w:rsidRPr="009C7060">
              <w:rPr>
                <w:b/>
                <w:bCs/>
                <w:color w:val="FFFFFF" w:themeColor="background1"/>
              </w:rPr>
              <w:t>Collaborating</w:t>
            </w:r>
          </w:p>
        </w:tc>
      </w:tr>
      <w:tr w:rsidR="004037C8" w:rsidRPr="009C7060" w14:paraId="01A8DE1A" w14:textId="77777777" w:rsidTr="00540EB7">
        <w:tc>
          <w:tcPr>
            <w:tcW w:w="4389" w:type="dxa"/>
            <w:tcBorders>
              <w:top w:val="single" w:sz="4" w:space="0" w:color="71BDAA"/>
              <w:left w:val="single" w:sz="4" w:space="0" w:color="63BBB5"/>
              <w:bottom w:val="single" w:sz="4" w:space="0" w:color="63BBB5"/>
              <w:right w:val="single" w:sz="4" w:space="0" w:color="63BBB5"/>
            </w:tcBorders>
          </w:tcPr>
          <w:p w14:paraId="7768C75C" w14:textId="77777777" w:rsidR="004037C8" w:rsidRPr="009C7060" w:rsidRDefault="004037C8" w:rsidP="00540EB7">
            <w:pPr>
              <w:pStyle w:val="RTOWorksBodyText"/>
              <w:jc w:val="center"/>
            </w:pPr>
            <w:r w:rsidRPr="00B226B7">
              <w:t>Encourage team cohesion</w:t>
            </w:r>
            <w:r w:rsidRPr="009C7060">
              <w:t>.</w:t>
            </w:r>
          </w:p>
        </w:tc>
        <w:tc>
          <w:tcPr>
            <w:tcW w:w="4389" w:type="dxa"/>
            <w:gridSpan w:val="2"/>
            <w:tcBorders>
              <w:top w:val="single" w:sz="4" w:space="0" w:color="71BDAA"/>
              <w:left w:val="single" w:sz="4" w:space="0" w:color="63BBB5"/>
              <w:bottom w:val="single" w:sz="4" w:space="0" w:color="63BBB5"/>
              <w:right w:val="single" w:sz="4" w:space="0" w:color="63BBB5"/>
            </w:tcBorders>
          </w:tcPr>
          <w:p w14:paraId="09B50C63" w14:textId="77777777" w:rsidR="004037C8" w:rsidRPr="009C7060" w:rsidRDefault="004037C8" w:rsidP="00540EB7">
            <w:pPr>
              <w:pStyle w:val="RTOWorksBodyText"/>
              <w:jc w:val="center"/>
            </w:pPr>
            <w:r w:rsidRPr="00B226B7">
              <w:t xml:space="preserve">Accountability for roles and </w:t>
            </w:r>
            <w:r w:rsidRPr="009C7060">
              <w:t>responsibilities.</w:t>
            </w:r>
          </w:p>
        </w:tc>
      </w:tr>
      <w:tr w:rsidR="004037C8" w:rsidRPr="009C7060" w14:paraId="022F9651" w14:textId="77777777" w:rsidTr="00540EB7">
        <w:tc>
          <w:tcPr>
            <w:tcW w:w="8778" w:type="dxa"/>
            <w:gridSpan w:val="3"/>
            <w:tcBorders>
              <w:top w:val="single" w:sz="4" w:space="0" w:color="63BBB5"/>
              <w:bottom w:val="single" w:sz="4" w:space="0" w:color="74BDA7"/>
            </w:tcBorders>
          </w:tcPr>
          <w:p w14:paraId="465D3E66" w14:textId="77777777" w:rsidR="004037C8" w:rsidRPr="009C7060" w:rsidRDefault="004037C8" w:rsidP="00540EB7">
            <w:pPr>
              <w:pStyle w:val="RTOWorksBodyText"/>
              <w:jc w:val="center"/>
            </w:pPr>
            <w:r w:rsidRPr="009C7060">
              <w:rPr>
                <w:noProof/>
                <w:color w:val="000000" w:themeColor="text1"/>
              </w:rPr>
              <mc:AlternateContent>
                <mc:Choice Requires="wps">
                  <w:drawing>
                    <wp:inline distT="0" distB="0" distL="0" distR="0" wp14:anchorId="40EFE71F" wp14:editId="4E8267B4">
                      <wp:extent cx="154546" cy="141667"/>
                      <wp:effectExtent l="0" t="0" r="0" b="0"/>
                      <wp:docPr id="199" name="Down Arrow 199"/>
                      <wp:cNvGraphicFramePr/>
                      <a:graphic xmlns:a="http://schemas.openxmlformats.org/drawingml/2006/main">
                        <a:graphicData uri="http://schemas.microsoft.com/office/word/2010/wordprocessingShape">
                          <wps:wsp>
                            <wps:cNvSpPr/>
                            <wps:spPr>
                              <a:xfrm>
                                <a:off x="0" y="0"/>
                                <a:ext cx="154546" cy="141667"/>
                              </a:xfrm>
                              <a:prstGeom prst="downArrow">
                                <a:avLst/>
                              </a:prstGeom>
                              <a:solidFill>
                                <a:srgbClr val="63BBB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32F8A2E" id="Down Arrow 199" o:spid="_x0000_s1026" type="#_x0000_t67" style="width:12.15pt;height:1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xnnAIAAI4FAAAOAAAAZHJzL2Uyb0RvYy54bWysVE1v2zAMvQ/YfxB0Xx1nSboGdYq0RYcB&#10;xVqsHXpWZCk2IIsapcTJfv0o+aNdV+wwzAdZFB8fRYrk+cWhMWyv0NdgC56fTDhTVkJZ223Bvz/e&#10;fPjEmQ/ClsKAVQU/Ks8vVu/fnbduqaZQgSkVMiKxftm6glchuGWWeVmpRvgTcMqSUgM2IpCI26xE&#10;0RJ7Y7LpZLLIWsDSIUjlPZ1ed0q+SvxaKxnutPYqMFNwultIK6Z1E9dsdS6WWxSuqmV/DfEPt2hE&#10;bcnpSHUtgmA7rP+gamqJ4EGHEwlNBlrXUqUYKJp88iqah0o4lWKh5Hg3psn/P1r5dX+PrC7p7c7O&#10;OLOioUe6htayNSK0LJ5SjlrnlwR9cPfYS562MeCDxib+KRR2SHk9jnlVh8AkHebz2Xy24EySKp/l&#10;i8Vp5MyejR368FlBw+Km4CX5T+5TSsX+1ocOP+CiQw+mLm9qY5KA282VQbYX9M6Lj5eXl/PexW8w&#10;YyPYQjTrGONJFqPr4km7cDQq4oz9pjTlhiKYppukqlSjHyGlsiHvVJUoVed+PqFv8B7rOFqkcBNh&#10;ZNbkf+TuCQZkRzJwd7fs8dFUpaIejSd/u1hnPFokz2DDaNzUFvAtAkNR9Z47/JCkLjUxSxsoj1Q5&#10;CF1LeSdvanq8W+HDvUDqIeo2mgvhjhZtoC049DvOKsCfb51HPJU2aTlrqScL7n/sBCrOzBdLRX+W&#10;z2axiZMwm59OScCXms1Ljd01V0DlkNMEcjJtIz6YYasRmicaH+volVTCSvJdcBlwEK5CNytoAEm1&#10;XicYNa4T4dY+OBnJY1ZjXT4engS6voIDlf5XGPpXLF/VcIeNlhbWuwC6TgX+nNc+39T0qXD6ARWn&#10;yks5oZ7H6OoXAAAA//8DAFBLAwQUAAYACAAAACEAq4A2u9oAAAADAQAADwAAAGRycy9kb3ducmV2&#10;LnhtbEyPT0/DMAzF70h8h8hI3FhKx5+pNJ0mEDvBNAbcs8S01Rqnaryt8OkxXODiJ+tZ7/1czsfQ&#10;qQMOqY1k4HKSgUJy0bdUG3h7fbyYgUpsydsuEhr4xATz6vSktIWPR3rBw4ZrJSGUCmugYe4LrZNr&#10;MNg0iT2SeB9xCJZlHWrtB3uU8NDpPMtudLAtSUNje7xv0O02+2Dg+vZ9ufpaIc2e1pwt1g9u97x0&#10;xpyfjYs7UIwj/x3DD76gQyVM27gnn1RnQB7h3ylefjUFtRXNp6CrUv9nr74BAAD//wMAUEsBAi0A&#10;FAAGAAgAAAAhALaDOJL+AAAA4QEAABMAAAAAAAAAAAAAAAAAAAAAAFtDb250ZW50X1R5cGVzXS54&#10;bWxQSwECLQAUAAYACAAAACEAOP0h/9YAAACUAQAACwAAAAAAAAAAAAAAAAAvAQAAX3JlbHMvLnJl&#10;bHNQSwECLQAUAAYACAAAACEAP4OsZ5wCAACOBQAADgAAAAAAAAAAAAAAAAAuAgAAZHJzL2Uyb0Rv&#10;Yy54bWxQSwECLQAUAAYACAAAACEAq4A2u9oAAAADAQAADwAAAAAAAAAAAAAAAAD2BAAAZHJzL2Rv&#10;d25yZXYueG1sUEsFBgAAAAAEAAQA8wAAAP0FAAAAAA==&#10;" adj="10800" fillcolor="#63bbb5" stroked="f" strokeweight="1pt">
                      <w10:anchorlock/>
                    </v:shape>
                  </w:pict>
                </mc:Fallback>
              </mc:AlternateContent>
            </w:r>
          </w:p>
        </w:tc>
      </w:tr>
      <w:tr w:rsidR="004037C8" w:rsidRPr="009C7060" w14:paraId="664D7101" w14:textId="77777777" w:rsidTr="00540EB7">
        <w:tc>
          <w:tcPr>
            <w:tcW w:w="8778" w:type="dxa"/>
            <w:gridSpan w:val="3"/>
            <w:tcBorders>
              <w:top w:val="single" w:sz="4" w:space="0" w:color="74BDA7"/>
              <w:left w:val="single" w:sz="4" w:space="0" w:color="74BDA7"/>
              <w:bottom w:val="single" w:sz="4" w:space="0" w:color="74BDA7"/>
              <w:right w:val="single" w:sz="4" w:space="0" w:color="74BDA7"/>
            </w:tcBorders>
            <w:shd w:val="clear" w:color="auto" w:fill="69BFB3"/>
          </w:tcPr>
          <w:p w14:paraId="76A65666" w14:textId="77777777" w:rsidR="004037C8" w:rsidRPr="009C7060" w:rsidRDefault="004037C8" w:rsidP="00540EB7">
            <w:pPr>
              <w:pStyle w:val="RTOWorksBodyText"/>
              <w:jc w:val="center"/>
              <w:rPr>
                <w:b/>
                <w:bCs/>
                <w:color w:val="FFFFFF" w:themeColor="background1"/>
              </w:rPr>
            </w:pPr>
            <w:r w:rsidRPr="009C7060">
              <w:rPr>
                <w:b/>
                <w:bCs/>
                <w:color w:val="FFFFFF" w:themeColor="background1"/>
              </w:rPr>
              <w:t>Visibility</w:t>
            </w:r>
          </w:p>
        </w:tc>
      </w:tr>
      <w:tr w:rsidR="004037C8" w:rsidRPr="009C7060" w14:paraId="53F0C9FE" w14:textId="77777777" w:rsidTr="00540EB7">
        <w:tc>
          <w:tcPr>
            <w:tcW w:w="5240" w:type="dxa"/>
            <w:gridSpan w:val="2"/>
            <w:tcBorders>
              <w:top w:val="single" w:sz="4" w:space="0" w:color="74BDA7"/>
              <w:left w:val="single" w:sz="4" w:space="0" w:color="69BFB3"/>
              <w:bottom w:val="single" w:sz="4" w:space="0" w:color="69BFB3"/>
              <w:right w:val="single" w:sz="4" w:space="0" w:color="69BFB3"/>
            </w:tcBorders>
          </w:tcPr>
          <w:p w14:paraId="43F51E23" w14:textId="77777777" w:rsidR="004037C8" w:rsidRPr="009C7060" w:rsidRDefault="004037C8" w:rsidP="00540EB7">
            <w:pPr>
              <w:pStyle w:val="RTOWorksBodyText"/>
              <w:jc w:val="center"/>
            </w:pPr>
            <w:r w:rsidRPr="00B226B7">
              <w:t>Openly discuss positive and negative outcomes</w:t>
            </w:r>
            <w:r w:rsidRPr="009C7060">
              <w:t>.</w:t>
            </w:r>
          </w:p>
        </w:tc>
        <w:tc>
          <w:tcPr>
            <w:tcW w:w="3538" w:type="dxa"/>
            <w:tcBorders>
              <w:top w:val="single" w:sz="4" w:space="0" w:color="74BDA7"/>
              <w:left w:val="single" w:sz="4" w:space="0" w:color="69BFB3"/>
              <w:bottom w:val="single" w:sz="4" w:space="0" w:color="69BFB3"/>
              <w:right w:val="single" w:sz="4" w:space="0" w:color="69BFB3"/>
            </w:tcBorders>
          </w:tcPr>
          <w:p w14:paraId="2D91F856" w14:textId="77777777" w:rsidR="004037C8" w:rsidRPr="009C7060" w:rsidRDefault="004037C8" w:rsidP="00540EB7">
            <w:pPr>
              <w:pStyle w:val="RTOWorksBodyText"/>
              <w:jc w:val="center"/>
            </w:pPr>
            <w:r w:rsidRPr="00B226B7">
              <w:t>Individual performances</w:t>
            </w:r>
            <w:r w:rsidRPr="009C7060">
              <w:t>.</w:t>
            </w:r>
          </w:p>
        </w:tc>
      </w:tr>
    </w:tbl>
    <w:p w14:paraId="5781EB71" w14:textId="77777777" w:rsidR="004037C8" w:rsidRPr="00E1381C" w:rsidRDefault="004037C8" w:rsidP="004037C8">
      <w:pPr>
        <w:pStyle w:val="RTOWorks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2CC" w:themeFill="accent4" w:themeFillTint="33"/>
        <w:tblLook w:val="04A0" w:firstRow="1" w:lastRow="0" w:firstColumn="1" w:lastColumn="0" w:noHBand="0" w:noVBand="1"/>
      </w:tblPr>
      <w:tblGrid>
        <w:gridCol w:w="8778"/>
      </w:tblGrid>
      <w:tr w:rsidR="004037C8" w:rsidRPr="00A04751" w14:paraId="548A6F00" w14:textId="77777777" w:rsidTr="00540EB7">
        <w:tc>
          <w:tcPr>
            <w:tcW w:w="8778" w:type="dxa"/>
            <w:shd w:val="clear" w:color="auto" w:fill="FFF2CC" w:themeFill="accent4" w:themeFillTint="33"/>
          </w:tcPr>
          <w:p w14:paraId="2E32238C" w14:textId="4D98DFD1" w:rsidR="004037C8" w:rsidRPr="00A04751" w:rsidRDefault="004037C8" w:rsidP="00540EB7">
            <w:pPr>
              <w:pStyle w:val="RTOWorksBodyText"/>
            </w:pPr>
            <w:r w:rsidRPr="00A04751">
              <w:t xml:space="preserve">A great manager, supervisor or team leader is someone who not only possesses </w:t>
            </w:r>
            <w:r w:rsidR="006A0751" w:rsidRPr="00A04751">
              <w:t>knowledge but</w:t>
            </w:r>
            <w:r w:rsidRPr="00A04751">
              <w:t xml:space="preserve"> is able to share that knowledge effectively and appropriately. </w:t>
            </w:r>
          </w:p>
        </w:tc>
      </w:tr>
    </w:tbl>
    <w:p w14:paraId="5DD1353B" w14:textId="77777777" w:rsidR="004037C8" w:rsidRPr="00A04751" w:rsidRDefault="004037C8" w:rsidP="004037C8">
      <w:pPr>
        <w:pStyle w:val="RTOWorksBodyText"/>
      </w:pPr>
      <w:r w:rsidRPr="00A04751">
        <w:t>To be an effective communicator</w:t>
      </w:r>
      <w:r>
        <w:t xml:space="preserve"> you should</w:t>
      </w:r>
      <w:r w:rsidRPr="00A04751">
        <w:t>:</w:t>
      </w:r>
    </w:p>
    <w:p w14:paraId="3DF3F74B" w14:textId="77777777" w:rsidR="004037C8" w:rsidRPr="00A04751" w:rsidRDefault="004037C8" w:rsidP="004037C8">
      <w:pPr>
        <w:pStyle w:val="RTOWorksBullet1"/>
        <w:numPr>
          <w:ilvl w:val="0"/>
          <w:numId w:val="3"/>
        </w:numPr>
      </w:pPr>
      <w:r w:rsidRPr="00A04751">
        <w:t>engage with your audience in a respectful and relevant way, adapting your style to suit the audience</w:t>
      </w:r>
    </w:p>
    <w:p w14:paraId="5362D070" w14:textId="77777777" w:rsidR="004037C8" w:rsidRPr="00A04751" w:rsidRDefault="004037C8" w:rsidP="004037C8">
      <w:pPr>
        <w:pStyle w:val="RTOWorksBullet1"/>
        <w:numPr>
          <w:ilvl w:val="0"/>
          <w:numId w:val="3"/>
        </w:numPr>
      </w:pPr>
      <w:r w:rsidRPr="00A04751">
        <w:t>motivate others to communicate respectfully by considering the needs of everyone involved including differences in perspective</w:t>
      </w:r>
    </w:p>
    <w:p w14:paraId="10E32A83" w14:textId="77777777" w:rsidR="004037C8" w:rsidRPr="00A04751" w:rsidRDefault="004037C8" w:rsidP="004037C8">
      <w:pPr>
        <w:pStyle w:val="RTOWorksBullet1"/>
        <w:numPr>
          <w:ilvl w:val="0"/>
          <w:numId w:val="3"/>
        </w:numPr>
      </w:pPr>
      <w:r w:rsidRPr="00A04751">
        <w:t>explain complex information positively to influence others, presenting information in a succinct, clear and persuasive manner</w:t>
      </w:r>
    </w:p>
    <w:p w14:paraId="75E2A48D" w14:textId="77777777" w:rsidR="004037C8" w:rsidRPr="00A04751" w:rsidRDefault="004037C8" w:rsidP="004037C8">
      <w:pPr>
        <w:pStyle w:val="RTOWorksBullet1"/>
        <w:numPr>
          <w:ilvl w:val="0"/>
          <w:numId w:val="3"/>
        </w:numPr>
      </w:pPr>
      <w:r w:rsidRPr="00A04751">
        <w:t>address communication barriers and negotiate a final outcome.</w:t>
      </w:r>
    </w:p>
    <w:p w14:paraId="12CFA192" w14:textId="77777777" w:rsidR="004037C8" w:rsidRPr="00A04751" w:rsidRDefault="004037C8" w:rsidP="004037C8">
      <w:pPr>
        <w:pStyle w:val="RTOWorksHeading3"/>
      </w:pPr>
      <w:r w:rsidRPr="00A04751">
        <w:t>Communication styles</w:t>
      </w:r>
    </w:p>
    <w:tbl>
      <w:tblPr>
        <w:tblStyle w:val="TableGrid"/>
        <w:tblW w:w="0" w:type="auto"/>
        <w:tblCellMar>
          <w:top w:w="57" w:type="dxa"/>
          <w:bottom w:w="57" w:type="dxa"/>
        </w:tblCellMar>
        <w:tblLook w:val="04A0" w:firstRow="1" w:lastRow="0" w:firstColumn="1" w:lastColumn="0" w:noHBand="0" w:noVBand="1"/>
      </w:tblPr>
      <w:tblGrid>
        <w:gridCol w:w="1035"/>
        <w:gridCol w:w="7969"/>
      </w:tblGrid>
      <w:tr w:rsidR="004037C8" w:rsidRPr="00A04751" w14:paraId="115DBCC8" w14:textId="77777777" w:rsidTr="00540EB7">
        <w:trPr>
          <w:trHeight w:val="454"/>
        </w:trPr>
        <w:tc>
          <w:tcPr>
            <w:tcW w:w="1035" w:type="dxa"/>
            <w:vMerge w:val="restart"/>
            <w:tcBorders>
              <w:top w:val="nil"/>
              <w:left w:val="nil"/>
              <w:bottom w:val="nil"/>
              <w:right w:val="nil"/>
            </w:tcBorders>
            <w:shd w:val="clear" w:color="auto" w:fill="31859C"/>
          </w:tcPr>
          <w:p w14:paraId="42762AB1" w14:textId="77777777" w:rsidR="004037C8" w:rsidRPr="00A04751" w:rsidRDefault="004037C8" w:rsidP="00540EB7">
            <w:pPr>
              <w:pStyle w:val="RTOWorksBodyText"/>
              <w:spacing w:line="276" w:lineRule="auto"/>
              <w:jc w:val="center"/>
              <w:rPr>
                <w:b/>
                <w:bCs/>
              </w:rPr>
            </w:pPr>
            <w:r w:rsidRPr="00A04751">
              <w:rPr>
                <w:b/>
                <w:bCs/>
                <w:noProof/>
              </w:rPr>
              <w:drawing>
                <wp:inline distT="0" distB="0" distL="0" distR="0" wp14:anchorId="7BD13D41" wp14:editId="2527D0CA">
                  <wp:extent cx="520574" cy="520574"/>
                  <wp:effectExtent l="0" t="0" r="0" b="0"/>
                  <wp:docPr id="48" name="Graphic 48"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535560" cy="535560"/>
                          </a:xfrm>
                          <a:prstGeom prst="rect">
                            <a:avLst/>
                          </a:prstGeom>
                        </pic:spPr>
                      </pic:pic>
                    </a:graphicData>
                  </a:graphic>
                </wp:inline>
              </w:drawing>
            </w:r>
          </w:p>
        </w:tc>
        <w:tc>
          <w:tcPr>
            <w:tcW w:w="7969" w:type="dxa"/>
            <w:tcBorders>
              <w:top w:val="nil"/>
              <w:left w:val="nil"/>
              <w:bottom w:val="nil"/>
              <w:right w:val="nil"/>
            </w:tcBorders>
            <w:shd w:val="clear" w:color="auto" w:fill="31859C"/>
          </w:tcPr>
          <w:p w14:paraId="4A509B2C" w14:textId="77777777" w:rsidR="004037C8" w:rsidRPr="00A04751" w:rsidRDefault="004037C8" w:rsidP="00540EB7">
            <w:pPr>
              <w:pStyle w:val="RTOWorksBodyText"/>
              <w:spacing w:line="276" w:lineRule="auto"/>
            </w:pPr>
            <w:r>
              <w:rPr>
                <w:b/>
                <w:bCs/>
                <w:color w:val="FFFFFF" w:themeColor="background1"/>
              </w:rPr>
              <w:t>Activity:  Read</w:t>
            </w:r>
          </w:p>
        </w:tc>
      </w:tr>
      <w:tr w:rsidR="004037C8" w:rsidRPr="00A04751" w14:paraId="279A4F66" w14:textId="77777777" w:rsidTr="00540EB7">
        <w:tc>
          <w:tcPr>
            <w:tcW w:w="1035" w:type="dxa"/>
            <w:vMerge/>
            <w:tcBorders>
              <w:top w:val="nil"/>
              <w:left w:val="nil"/>
              <w:bottom w:val="nil"/>
              <w:right w:val="nil"/>
            </w:tcBorders>
            <w:shd w:val="clear" w:color="auto" w:fill="31859C"/>
          </w:tcPr>
          <w:p w14:paraId="541FF74F" w14:textId="77777777" w:rsidR="004037C8" w:rsidRPr="00A04751" w:rsidRDefault="004037C8" w:rsidP="00540EB7">
            <w:pPr>
              <w:pStyle w:val="RTOWorksBodyText"/>
              <w:spacing w:line="276" w:lineRule="auto"/>
            </w:pPr>
          </w:p>
        </w:tc>
        <w:tc>
          <w:tcPr>
            <w:tcW w:w="7969" w:type="dxa"/>
            <w:tcBorders>
              <w:top w:val="nil"/>
              <w:left w:val="nil"/>
              <w:bottom w:val="nil"/>
              <w:right w:val="nil"/>
            </w:tcBorders>
            <w:hideMark/>
          </w:tcPr>
          <w:p w14:paraId="695F6372" w14:textId="77777777" w:rsidR="004037C8" w:rsidRPr="00A04751" w:rsidRDefault="004037C8" w:rsidP="00540EB7">
            <w:pPr>
              <w:pStyle w:val="RTOWorksBodyText"/>
            </w:pPr>
            <w:r w:rsidRPr="00A04751">
              <w:t>Read the article on communication styles:</w:t>
            </w:r>
          </w:p>
          <w:p w14:paraId="0B76ECC6" w14:textId="77777777" w:rsidR="004037C8" w:rsidRPr="00A04751" w:rsidRDefault="004037C8" w:rsidP="00540EB7">
            <w:pPr>
              <w:pStyle w:val="RTOWorksBodyText"/>
              <w:rPr>
                <w:highlight w:val="yellow"/>
              </w:rPr>
            </w:pPr>
            <w:r w:rsidRPr="00A04751">
              <w:t xml:space="preserve">Article: </w:t>
            </w:r>
            <w:hyperlink r:id="rId37" w:history="1">
              <w:r w:rsidRPr="00A04751">
                <w:rPr>
                  <w:rStyle w:val="Hyperlink"/>
                </w:rPr>
                <w:t>https://www.forbes.com/sites/markmurphy/2015/08/06/which-of-these-4-communication-styles-are-you/?sh=48d5e7913adb</w:t>
              </w:r>
            </w:hyperlink>
            <w:r w:rsidRPr="00A04751">
              <w:t xml:space="preserve"> </w:t>
            </w:r>
          </w:p>
          <w:p w14:paraId="6C663208" w14:textId="77777777" w:rsidR="004037C8" w:rsidRPr="00A04751" w:rsidRDefault="004037C8" w:rsidP="00540EB7">
            <w:pPr>
              <w:pStyle w:val="RTOWorksBodyText"/>
            </w:pPr>
            <w:r w:rsidRPr="00A04751">
              <w:t xml:space="preserve">Take notes and keep them for future reference. </w:t>
            </w:r>
          </w:p>
        </w:tc>
      </w:tr>
    </w:tbl>
    <w:p w14:paraId="65E4C482" w14:textId="77777777" w:rsidR="004037C8" w:rsidRPr="00A04751" w:rsidRDefault="004037C8" w:rsidP="004037C8">
      <w:pPr>
        <w:pStyle w:val="RTOWorksBodyText"/>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4037C8" w:rsidRPr="00A04751" w14:paraId="2556A208" w14:textId="77777777" w:rsidTr="00540EB7">
        <w:trPr>
          <w:trHeight w:val="454"/>
        </w:trPr>
        <w:tc>
          <w:tcPr>
            <w:tcW w:w="1035" w:type="dxa"/>
            <w:vMerge w:val="restart"/>
            <w:tcBorders>
              <w:top w:val="nil"/>
              <w:left w:val="nil"/>
              <w:bottom w:val="nil"/>
              <w:right w:val="nil"/>
            </w:tcBorders>
            <w:shd w:val="clear" w:color="auto" w:fill="31859C"/>
          </w:tcPr>
          <w:p w14:paraId="1453A1DF" w14:textId="77777777" w:rsidR="004037C8" w:rsidRPr="00A04751" w:rsidRDefault="004037C8" w:rsidP="00540EB7">
            <w:pPr>
              <w:pStyle w:val="RTOWorksBodyText"/>
              <w:jc w:val="center"/>
              <w:rPr>
                <w:b/>
                <w:bCs/>
              </w:rPr>
            </w:pPr>
            <w:r w:rsidRPr="00A04751">
              <w:rPr>
                <w:b/>
                <w:bCs/>
                <w:noProof/>
              </w:rPr>
              <w:drawing>
                <wp:inline distT="0" distB="0" distL="0" distR="0" wp14:anchorId="038197B3" wp14:editId="1DA557FD">
                  <wp:extent cx="520574" cy="520574"/>
                  <wp:effectExtent l="0" t="0" r="0" b="0"/>
                  <wp:docPr id="49" name="Graphic 49"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6775980A" w14:textId="77777777" w:rsidR="004037C8" w:rsidRPr="00A04751" w:rsidRDefault="004037C8" w:rsidP="00540EB7">
            <w:pPr>
              <w:pStyle w:val="RTOWorksBodyText"/>
            </w:pPr>
            <w:r w:rsidRPr="00A04751">
              <w:rPr>
                <w:b/>
                <w:bCs/>
                <w:color w:val="FFFFFF" w:themeColor="background1"/>
              </w:rPr>
              <w:t xml:space="preserve">Activity:  Reflect </w:t>
            </w:r>
          </w:p>
        </w:tc>
      </w:tr>
      <w:tr w:rsidR="004037C8" w:rsidRPr="00A04751" w14:paraId="1E20D7C7" w14:textId="77777777" w:rsidTr="00540EB7">
        <w:tc>
          <w:tcPr>
            <w:tcW w:w="1035" w:type="dxa"/>
            <w:vMerge/>
            <w:tcBorders>
              <w:top w:val="nil"/>
              <w:left w:val="nil"/>
              <w:bottom w:val="nil"/>
              <w:right w:val="nil"/>
            </w:tcBorders>
            <w:shd w:val="clear" w:color="auto" w:fill="31859C"/>
          </w:tcPr>
          <w:p w14:paraId="0792E40D" w14:textId="77777777" w:rsidR="004037C8" w:rsidRPr="00A04751" w:rsidRDefault="004037C8" w:rsidP="00540EB7">
            <w:pPr>
              <w:pStyle w:val="RTOWorksBodyText"/>
            </w:pPr>
          </w:p>
        </w:tc>
        <w:tc>
          <w:tcPr>
            <w:tcW w:w="7753" w:type="dxa"/>
            <w:tcBorders>
              <w:top w:val="nil"/>
              <w:left w:val="nil"/>
              <w:bottom w:val="nil"/>
              <w:right w:val="nil"/>
            </w:tcBorders>
            <w:hideMark/>
          </w:tcPr>
          <w:p w14:paraId="294383B7" w14:textId="77777777" w:rsidR="004037C8" w:rsidRPr="00A04751" w:rsidRDefault="004037C8" w:rsidP="00540EB7">
            <w:pPr>
              <w:pStyle w:val="RTOWorksBodyText"/>
            </w:pPr>
            <w:r w:rsidRPr="00A04751">
              <w:t xml:space="preserve">What is your communication style? Have you ever experienced difficulty communicating in a workplace or community setting?  </w:t>
            </w:r>
          </w:p>
        </w:tc>
      </w:tr>
    </w:tbl>
    <w:p w14:paraId="1ADB405A" w14:textId="47542EAB" w:rsidR="004037C8" w:rsidRPr="00BA6845" w:rsidRDefault="004037C8" w:rsidP="00972AD7">
      <w:pPr>
        <w:pStyle w:val="RTOWorksBodyText"/>
        <w:spacing w:before="240" w:after="240"/>
      </w:pPr>
      <w:r w:rsidRPr="00A04751">
        <w:t>While everyone is different and will communicate in a way that reflects their personality and leadership style, you may need to adapt your communication style as you interact with a variety of audiences.</w:t>
      </w:r>
    </w:p>
    <w:tbl>
      <w:tblPr>
        <w:tblStyle w:val="TableGrid"/>
        <w:tblW w:w="0" w:type="auto"/>
        <w:tblCellMar>
          <w:top w:w="57" w:type="dxa"/>
          <w:bottom w:w="57" w:type="dxa"/>
        </w:tblCellMar>
        <w:tblLook w:val="04A0" w:firstRow="1" w:lastRow="0" w:firstColumn="1" w:lastColumn="0" w:noHBand="0" w:noVBand="1"/>
      </w:tblPr>
      <w:tblGrid>
        <w:gridCol w:w="1035"/>
        <w:gridCol w:w="7969"/>
      </w:tblGrid>
      <w:tr w:rsidR="004037C8" w:rsidRPr="00A04751" w14:paraId="24C424BC" w14:textId="77777777" w:rsidTr="00540EB7">
        <w:trPr>
          <w:trHeight w:val="454"/>
        </w:trPr>
        <w:tc>
          <w:tcPr>
            <w:tcW w:w="1035" w:type="dxa"/>
            <w:vMerge w:val="restart"/>
            <w:tcBorders>
              <w:top w:val="nil"/>
              <w:left w:val="nil"/>
              <w:bottom w:val="nil"/>
              <w:right w:val="nil"/>
            </w:tcBorders>
            <w:shd w:val="clear" w:color="auto" w:fill="31859C"/>
          </w:tcPr>
          <w:p w14:paraId="68406F45" w14:textId="77777777" w:rsidR="004037C8" w:rsidRPr="00A04751" w:rsidRDefault="004037C8" w:rsidP="00540EB7">
            <w:pPr>
              <w:pStyle w:val="RTOWorksBodyText"/>
              <w:spacing w:line="276" w:lineRule="auto"/>
              <w:jc w:val="center"/>
              <w:rPr>
                <w:b/>
                <w:bCs/>
              </w:rPr>
            </w:pPr>
            <w:r w:rsidRPr="00A04751">
              <w:rPr>
                <w:b/>
                <w:bCs/>
                <w:noProof/>
              </w:rPr>
              <w:drawing>
                <wp:inline distT="0" distB="0" distL="0" distR="0" wp14:anchorId="6B2D53F5" wp14:editId="44FAD00B">
                  <wp:extent cx="520574" cy="520574"/>
                  <wp:effectExtent l="0" t="0" r="0" b="0"/>
                  <wp:docPr id="50" name="Graphic 50"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535560" cy="535560"/>
                          </a:xfrm>
                          <a:prstGeom prst="rect">
                            <a:avLst/>
                          </a:prstGeom>
                        </pic:spPr>
                      </pic:pic>
                    </a:graphicData>
                  </a:graphic>
                </wp:inline>
              </w:drawing>
            </w:r>
          </w:p>
        </w:tc>
        <w:tc>
          <w:tcPr>
            <w:tcW w:w="7969" w:type="dxa"/>
            <w:tcBorders>
              <w:top w:val="nil"/>
              <w:left w:val="nil"/>
              <w:bottom w:val="nil"/>
              <w:right w:val="nil"/>
            </w:tcBorders>
            <w:shd w:val="clear" w:color="auto" w:fill="31859C"/>
          </w:tcPr>
          <w:p w14:paraId="0AF99B36" w14:textId="77777777" w:rsidR="004037C8" w:rsidRPr="00A04751" w:rsidRDefault="004037C8" w:rsidP="00540EB7">
            <w:pPr>
              <w:pStyle w:val="RTOWorksBodyText"/>
              <w:spacing w:line="276" w:lineRule="auto"/>
            </w:pPr>
            <w:r>
              <w:rPr>
                <w:b/>
                <w:bCs/>
                <w:color w:val="FFFFFF" w:themeColor="background1"/>
              </w:rPr>
              <w:t xml:space="preserve">Activity:  </w:t>
            </w:r>
            <w:r w:rsidRPr="00A04751">
              <w:rPr>
                <w:b/>
                <w:bCs/>
                <w:color w:val="FFFFFF" w:themeColor="background1"/>
              </w:rPr>
              <w:t>Watch</w:t>
            </w:r>
          </w:p>
        </w:tc>
      </w:tr>
      <w:tr w:rsidR="004037C8" w:rsidRPr="00A04751" w14:paraId="671AD9F0" w14:textId="77777777" w:rsidTr="00540EB7">
        <w:tc>
          <w:tcPr>
            <w:tcW w:w="1035" w:type="dxa"/>
            <w:vMerge/>
            <w:tcBorders>
              <w:top w:val="nil"/>
              <w:left w:val="nil"/>
              <w:bottom w:val="nil"/>
              <w:right w:val="nil"/>
            </w:tcBorders>
            <w:shd w:val="clear" w:color="auto" w:fill="31859C"/>
          </w:tcPr>
          <w:p w14:paraId="13C20A08" w14:textId="77777777" w:rsidR="004037C8" w:rsidRPr="00A04751" w:rsidRDefault="004037C8" w:rsidP="00540EB7">
            <w:pPr>
              <w:pStyle w:val="RTOWorksBodyText"/>
              <w:spacing w:line="276" w:lineRule="auto"/>
            </w:pPr>
          </w:p>
        </w:tc>
        <w:tc>
          <w:tcPr>
            <w:tcW w:w="7969" w:type="dxa"/>
            <w:tcBorders>
              <w:top w:val="nil"/>
              <w:left w:val="nil"/>
              <w:bottom w:val="nil"/>
              <w:right w:val="nil"/>
            </w:tcBorders>
            <w:hideMark/>
          </w:tcPr>
          <w:p w14:paraId="16077E32" w14:textId="77777777" w:rsidR="004037C8" w:rsidRPr="00A04751" w:rsidRDefault="004037C8" w:rsidP="00540EB7">
            <w:pPr>
              <w:pStyle w:val="RTOWorksBodyText"/>
            </w:pPr>
            <w:r w:rsidRPr="00A04751">
              <w:t>Watch the video on adapting communication styles.</w:t>
            </w:r>
          </w:p>
          <w:p w14:paraId="3880FADD" w14:textId="77777777" w:rsidR="004037C8" w:rsidRPr="00A04751" w:rsidRDefault="004037C8" w:rsidP="00540EB7">
            <w:pPr>
              <w:pStyle w:val="RTOWorksBodyText"/>
              <w:rPr>
                <w:highlight w:val="yellow"/>
              </w:rPr>
            </w:pPr>
            <w:r>
              <w:t>Video</w:t>
            </w:r>
            <w:r w:rsidRPr="00A04751">
              <w:t xml:space="preserve">: </w:t>
            </w:r>
            <w:hyperlink r:id="rId38" w:history="1">
              <w:r w:rsidRPr="00A04751">
                <w:rPr>
                  <w:rStyle w:val="Hyperlink"/>
                </w:rPr>
                <w:t>https://www.youtube.com/watch?v=TAi15RPlTa8&amp;feature=emb_logo</w:t>
              </w:r>
            </w:hyperlink>
            <w:r w:rsidRPr="00A04751">
              <w:t xml:space="preserve"> (</w:t>
            </w:r>
            <w:r>
              <w:t>0</w:t>
            </w:r>
            <w:r w:rsidRPr="00A04751">
              <w:t>2:08)</w:t>
            </w:r>
          </w:p>
          <w:p w14:paraId="4724BAB0" w14:textId="77777777" w:rsidR="004037C8" w:rsidRPr="00A04751" w:rsidRDefault="004037C8" w:rsidP="00540EB7">
            <w:pPr>
              <w:pStyle w:val="RTOWorksBodyText"/>
            </w:pPr>
            <w:r w:rsidRPr="00A04751">
              <w:t xml:space="preserve">Take notes and keep them for future reference. </w:t>
            </w:r>
          </w:p>
        </w:tc>
      </w:tr>
    </w:tbl>
    <w:p w14:paraId="0C27AA87" w14:textId="77777777" w:rsidR="004037C8" w:rsidRPr="00BA6845" w:rsidRDefault="004037C8" w:rsidP="004037C8">
      <w:pPr>
        <w:pStyle w:val="RTOWorksBodyText"/>
        <w:rPr>
          <w:sz w:val="24"/>
          <w:szCs w:val="24"/>
        </w:rPr>
      </w:pPr>
    </w:p>
    <w:p w14:paraId="68C5A474" w14:textId="77777777" w:rsidR="004037C8" w:rsidRPr="00A04751" w:rsidRDefault="004037C8" w:rsidP="004037C8">
      <w:pPr>
        <w:pStyle w:val="RTOWorksBodyText"/>
      </w:pPr>
      <w:r w:rsidRPr="00A04751">
        <w:t>When establishing the intended audience of any communication, consider:</w:t>
      </w:r>
    </w:p>
    <w:p w14:paraId="0142E4D0" w14:textId="77777777" w:rsidR="004037C8" w:rsidRPr="00A04751" w:rsidRDefault="004037C8" w:rsidP="004037C8">
      <w:pPr>
        <w:pStyle w:val="RTOWorksBullet1"/>
        <w:numPr>
          <w:ilvl w:val="0"/>
          <w:numId w:val="3"/>
        </w:numPr>
      </w:pPr>
      <w:r w:rsidRPr="00A04751">
        <w:t>the person/group relevant to the communication (e.g. personality type, ability, cultural background, preferred method of communication)</w:t>
      </w:r>
    </w:p>
    <w:p w14:paraId="7E50BDE6" w14:textId="77777777" w:rsidR="004037C8" w:rsidRPr="00A04751" w:rsidRDefault="004037C8" w:rsidP="004037C8">
      <w:pPr>
        <w:pStyle w:val="RTOWorksBullet1"/>
        <w:numPr>
          <w:ilvl w:val="0"/>
          <w:numId w:val="3"/>
        </w:numPr>
      </w:pPr>
      <w:r w:rsidRPr="00A04751">
        <w:t>previous communication that has occurred in relation to the topic (e.g. task description)</w:t>
      </w:r>
    </w:p>
    <w:p w14:paraId="7A92258D" w14:textId="77777777" w:rsidR="004037C8" w:rsidRPr="00A04751" w:rsidRDefault="004037C8" w:rsidP="004037C8">
      <w:pPr>
        <w:pStyle w:val="RTOWorksBullet1"/>
        <w:numPr>
          <w:ilvl w:val="0"/>
          <w:numId w:val="3"/>
        </w:numPr>
      </w:pPr>
      <w:r w:rsidRPr="00A04751">
        <w:t>environmental factors (e.g. workplace culture)</w:t>
      </w:r>
    </w:p>
    <w:p w14:paraId="53B7877C" w14:textId="77777777" w:rsidR="004037C8" w:rsidRPr="00A04751" w:rsidRDefault="004037C8" w:rsidP="004037C8">
      <w:pPr>
        <w:pStyle w:val="RTOWorksBullet1"/>
        <w:numPr>
          <w:ilvl w:val="0"/>
          <w:numId w:val="3"/>
        </w:numPr>
      </w:pPr>
      <w:r w:rsidRPr="00A04751">
        <w:t>the urgency of the required communication</w:t>
      </w:r>
    </w:p>
    <w:p w14:paraId="42D5843A" w14:textId="77777777" w:rsidR="004037C8" w:rsidRPr="00A04751" w:rsidRDefault="004037C8" w:rsidP="004037C8">
      <w:pPr>
        <w:pStyle w:val="RTOWorksBullet1"/>
        <w:numPr>
          <w:ilvl w:val="0"/>
          <w:numId w:val="3"/>
        </w:numPr>
      </w:pPr>
      <w:r w:rsidRPr="00A04751">
        <w:t xml:space="preserve">likely response to the communication </w:t>
      </w:r>
    </w:p>
    <w:p w14:paraId="143E794B" w14:textId="77777777" w:rsidR="004037C8" w:rsidRDefault="004037C8" w:rsidP="004037C8">
      <w:pPr>
        <w:pStyle w:val="RTOWorksBullet1"/>
        <w:numPr>
          <w:ilvl w:val="0"/>
          <w:numId w:val="3"/>
        </w:numPr>
      </w:pPr>
      <w:r w:rsidRPr="00A04751">
        <w:t>legislative and organisational process and procedural requirements</w:t>
      </w:r>
      <w:r>
        <w:t>.</w:t>
      </w:r>
    </w:p>
    <w:p w14:paraId="3BBFEC04" w14:textId="77777777" w:rsidR="004037C8" w:rsidRPr="00BA6845" w:rsidRDefault="004037C8" w:rsidP="004037C8">
      <w:pPr>
        <w:pStyle w:val="RTOWorksBodyText"/>
        <w:rPr>
          <w:sz w:val="24"/>
          <w:szCs w:val="24"/>
        </w:rPr>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4037C8" w:rsidRPr="00E1381C" w14:paraId="04EA9140" w14:textId="77777777" w:rsidTr="00540EB7">
        <w:trPr>
          <w:trHeight w:val="454"/>
        </w:trPr>
        <w:tc>
          <w:tcPr>
            <w:tcW w:w="1035" w:type="dxa"/>
            <w:vMerge w:val="restart"/>
            <w:tcBorders>
              <w:top w:val="nil"/>
              <w:left w:val="nil"/>
              <w:bottom w:val="nil"/>
              <w:right w:val="nil"/>
            </w:tcBorders>
            <w:shd w:val="clear" w:color="auto" w:fill="31859C"/>
          </w:tcPr>
          <w:p w14:paraId="4CCE3104" w14:textId="77777777" w:rsidR="004037C8" w:rsidRPr="00E1381C" w:rsidRDefault="004037C8" w:rsidP="00540EB7">
            <w:pPr>
              <w:pStyle w:val="RTOWorksBodyText"/>
              <w:jc w:val="center"/>
              <w:rPr>
                <w:b/>
                <w:bCs/>
              </w:rPr>
            </w:pPr>
            <w:r w:rsidRPr="00E1381C">
              <w:rPr>
                <w:b/>
                <w:bCs/>
                <w:noProof/>
                <w:lang w:eastAsia="en-AU"/>
              </w:rPr>
              <w:drawing>
                <wp:inline distT="0" distB="0" distL="0" distR="0" wp14:anchorId="650C2184" wp14:editId="1D6EB7E5">
                  <wp:extent cx="520574" cy="520574"/>
                  <wp:effectExtent l="0" t="0" r="0" b="0"/>
                  <wp:docPr id="18" name="Graphic 10"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1D3B3EF2" w14:textId="77777777" w:rsidR="004037C8" w:rsidRPr="00E1381C" w:rsidRDefault="004037C8" w:rsidP="00540EB7">
            <w:pPr>
              <w:pStyle w:val="RTOWorksBodyText"/>
            </w:pPr>
            <w:r w:rsidRPr="00E1381C">
              <w:rPr>
                <w:b/>
                <w:bCs/>
                <w:color w:val="FFFFFF" w:themeColor="background1"/>
              </w:rPr>
              <w:t>Activity:  Read</w:t>
            </w:r>
          </w:p>
        </w:tc>
      </w:tr>
      <w:tr w:rsidR="004037C8" w:rsidRPr="00E1381C" w14:paraId="51DEB81C" w14:textId="77777777" w:rsidTr="00540EB7">
        <w:tc>
          <w:tcPr>
            <w:tcW w:w="1035" w:type="dxa"/>
            <w:vMerge/>
            <w:tcBorders>
              <w:top w:val="nil"/>
              <w:left w:val="nil"/>
              <w:bottom w:val="nil"/>
              <w:right w:val="nil"/>
            </w:tcBorders>
            <w:shd w:val="clear" w:color="auto" w:fill="31859C"/>
          </w:tcPr>
          <w:p w14:paraId="35D2F4BB" w14:textId="77777777" w:rsidR="004037C8" w:rsidRPr="00E1381C" w:rsidRDefault="004037C8" w:rsidP="00540EB7">
            <w:pPr>
              <w:pStyle w:val="RTOWorksBodyText"/>
            </w:pPr>
          </w:p>
        </w:tc>
        <w:tc>
          <w:tcPr>
            <w:tcW w:w="7753" w:type="dxa"/>
            <w:tcBorders>
              <w:top w:val="nil"/>
              <w:left w:val="nil"/>
              <w:bottom w:val="nil"/>
              <w:right w:val="nil"/>
            </w:tcBorders>
            <w:hideMark/>
          </w:tcPr>
          <w:p w14:paraId="79037169" w14:textId="77777777" w:rsidR="004037C8" w:rsidRPr="00E1381C" w:rsidRDefault="004037C8" w:rsidP="00540EB7">
            <w:pPr>
              <w:pStyle w:val="RTOWorksBodyText"/>
            </w:pPr>
            <w:r w:rsidRPr="00E1381C">
              <w:t>Read the following articles on:</w:t>
            </w:r>
          </w:p>
          <w:p w14:paraId="1422D44A" w14:textId="77777777" w:rsidR="004037C8" w:rsidRPr="00E1381C" w:rsidRDefault="004037C8" w:rsidP="004037C8">
            <w:pPr>
              <w:pStyle w:val="RTOWorksBullet1"/>
              <w:numPr>
                <w:ilvl w:val="0"/>
                <w:numId w:val="3"/>
              </w:numPr>
            </w:pPr>
            <w:r w:rsidRPr="00E1381C">
              <w:t>Effective communication:</w:t>
            </w:r>
          </w:p>
          <w:p w14:paraId="1736DA33" w14:textId="77777777" w:rsidR="004037C8" w:rsidRPr="00E1381C" w:rsidRDefault="00000000" w:rsidP="004037C8">
            <w:pPr>
              <w:pStyle w:val="RTOWorksBullet2"/>
              <w:ind w:left="850" w:hanging="425"/>
            </w:pPr>
            <w:hyperlink r:id="rId39" w:history="1">
              <w:r w:rsidR="004037C8" w:rsidRPr="00E1381C">
                <w:rPr>
                  <w:rStyle w:val="Hyperlink"/>
                </w:rPr>
                <w:t>https://www.helpguide.org/articles/relationships-communication/effective-communication.htm/</w:t>
              </w:r>
            </w:hyperlink>
            <w:r w:rsidR="004037C8" w:rsidRPr="00E1381C">
              <w:t xml:space="preserve"> </w:t>
            </w:r>
          </w:p>
          <w:p w14:paraId="2E5D9CA9" w14:textId="77777777" w:rsidR="004037C8" w:rsidRPr="00E1381C" w:rsidRDefault="00000000" w:rsidP="004037C8">
            <w:pPr>
              <w:pStyle w:val="RTOWorksBullet2"/>
              <w:ind w:left="850" w:hanging="425"/>
              <w:rPr>
                <w:rStyle w:val="Hyperlink"/>
              </w:rPr>
            </w:pPr>
            <w:hyperlink r:id="rId40" w:history="1">
              <w:r w:rsidR="004037C8" w:rsidRPr="00E1381C">
                <w:rPr>
                  <w:rStyle w:val="Hyperlink"/>
                </w:rPr>
                <w:t>https://www.skillsyouneed.com/ips/negotiation.html</w:t>
              </w:r>
            </w:hyperlink>
          </w:p>
          <w:p w14:paraId="584FD9D5" w14:textId="77777777" w:rsidR="004037C8" w:rsidRPr="00E1381C" w:rsidRDefault="004037C8" w:rsidP="004037C8">
            <w:pPr>
              <w:pStyle w:val="RTOWorksBullet1"/>
              <w:numPr>
                <w:ilvl w:val="0"/>
                <w:numId w:val="3"/>
              </w:numPr>
            </w:pPr>
            <w:r w:rsidRPr="00E1381C">
              <w:t>Working in teams and groups:</w:t>
            </w:r>
          </w:p>
          <w:p w14:paraId="0A64A370" w14:textId="77777777" w:rsidR="004037C8" w:rsidRPr="00E1381C" w:rsidRDefault="00000000" w:rsidP="004037C8">
            <w:pPr>
              <w:pStyle w:val="RTOWorksBullet2"/>
              <w:ind w:left="850" w:hanging="425"/>
            </w:pPr>
            <w:hyperlink r:id="rId41" w:history="1">
              <w:r w:rsidR="004037C8" w:rsidRPr="00E1381C">
                <w:rPr>
                  <w:rStyle w:val="Hyperlink"/>
                </w:rPr>
                <w:t>http://www.slideshare.net/tejasyahremie/managing-work-groups-and-teams-64856791</w:t>
              </w:r>
            </w:hyperlink>
          </w:p>
        </w:tc>
      </w:tr>
      <w:tr w:rsidR="004037C8" w:rsidRPr="00E1381C" w14:paraId="68CA38CD" w14:textId="77777777" w:rsidTr="00540EB7">
        <w:trPr>
          <w:trHeight w:val="522"/>
        </w:trPr>
        <w:tc>
          <w:tcPr>
            <w:tcW w:w="1035" w:type="dxa"/>
            <w:vMerge/>
            <w:tcBorders>
              <w:top w:val="nil"/>
              <w:left w:val="nil"/>
              <w:bottom w:val="nil"/>
              <w:right w:val="nil"/>
            </w:tcBorders>
            <w:shd w:val="clear" w:color="auto" w:fill="31859C"/>
          </w:tcPr>
          <w:p w14:paraId="6849DB64" w14:textId="77777777" w:rsidR="004037C8" w:rsidRPr="00E1381C" w:rsidRDefault="004037C8" w:rsidP="00540EB7">
            <w:pPr>
              <w:pStyle w:val="RTOWorksBodyText"/>
            </w:pPr>
          </w:p>
        </w:tc>
        <w:tc>
          <w:tcPr>
            <w:tcW w:w="7753" w:type="dxa"/>
            <w:tcBorders>
              <w:top w:val="nil"/>
              <w:left w:val="nil"/>
              <w:bottom w:val="nil"/>
              <w:right w:val="nil"/>
            </w:tcBorders>
            <w:hideMark/>
          </w:tcPr>
          <w:p w14:paraId="747287A2" w14:textId="77777777" w:rsidR="004037C8" w:rsidRPr="00E1381C" w:rsidRDefault="004037C8" w:rsidP="00540EB7">
            <w:pPr>
              <w:pStyle w:val="RTOWorksBodyText"/>
            </w:pPr>
            <w:r w:rsidRPr="00E1381C">
              <w:t>Take any notes to summarise what you have read and keep for future reference.</w:t>
            </w:r>
          </w:p>
        </w:tc>
      </w:tr>
    </w:tbl>
    <w:p w14:paraId="30F2007E" w14:textId="77777777" w:rsidR="004037C8" w:rsidRPr="00BA6845" w:rsidRDefault="004037C8" w:rsidP="004037C8">
      <w:pPr>
        <w:pStyle w:val="RTOWorksBodyText"/>
        <w:rPr>
          <w:sz w:val="24"/>
          <w:szCs w:val="24"/>
          <w:lang w:eastAsia="en-AU"/>
        </w:rPr>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4037C8" w:rsidRPr="00E1381C" w14:paraId="7A220B2E" w14:textId="77777777" w:rsidTr="00540EB7">
        <w:trPr>
          <w:trHeight w:val="454"/>
        </w:trPr>
        <w:tc>
          <w:tcPr>
            <w:tcW w:w="1035" w:type="dxa"/>
            <w:vMerge w:val="restart"/>
            <w:tcBorders>
              <w:top w:val="nil"/>
              <w:left w:val="nil"/>
              <w:bottom w:val="nil"/>
              <w:right w:val="nil"/>
            </w:tcBorders>
            <w:shd w:val="clear" w:color="auto" w:fill="31859C"/>
          </w:tcPr>
          <w:p w14:paraId="4F09AA74" w14:textId="77777777" w:rsidR="004037C8" w:rsidRPr="00E1381C" w:rsidRDefault="004037C8" w:rsidP="00540EB7">
            <w:pPr>
              <w:pStyle w:val="RTOWorksBodyText"/>
              <w:jc w:val="center"/>
              <w:rPr>
                <w:b/>
                <w:bCs/>
              </w:rPr>
            </w:pPr>
            <w:r w:rsidRPr="00E1381C">
              <w:rPr>
                <w:b/>
                <w:bCs/>
                <w:noProof/>
                <w:lang w:eastAsia="en-AU"/>
              </w:rPr>
              <w:drawing>
                <wp:inline distT="0" distB="0" distL="0" distR="0" wp14:anchorId="3B919818" wp14:editId="5B84AAA2">
                  <wp:extent cx="520574" cy="520574"/>
                  <wp:effectExtent l="0" t="0" r="0" b="0"/>
                  <wp:docPr id="16" name="Graphic 8"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40DD0553" w14:textId="77777777" w:rsidR="004037C8" w:rsidRPr="00E1381C" w:rsidRDefault="004037C8" w:rsidP="00540EB7">
            <w:pPr>
              <w:pStyle w:val="RTOWorksBodyText"/>
            </w:pPr>
            <w:r w:rsidRPr="00E1381C">
              <w:rPr>
                <w:b/>
                <w:bCs/>
                <w:color w:val="FFFFFF" w:themeColor="background1"/>
              </w:rPr>
              <w:t>Activity:  Watch</w:t>
            </w:r>
          </w:p>
        </w:tc>
      </w:tr>
      <w:tr w:rsidR="004037C8" w:rsidRPr="00E1381C" w14:paraId="01597FD1" w14:textId="77777777" w:rsidTr="00540EB7">
        <w:tc>
          <w:tcPr>
            <w:tcW w:w="1035" w:type="dxa"/>
            <w:vMerge/>
            <w:tcBorders>
              <w:top w:val="nil"/>
              <w:left w:val="nil"/>
              <w:bottom w:val="nil"/>
              <w:right w:val="nil"/>
            </w:tcBorders>
            <w:shd w:val="clear" w:color="auto" w:fill="31859C"/>
          </w:tcPr>
          <w:p w14:paraId="0713CF3D" w14:textId="77777777" w:rsidR="004037C8" w:rsidRPr="00E1381C" w:rsidRDefault="004037C8" w:rsidP="00540EB7">
            <w:pPr>
              <w:pStyle w:val="RTOWorksBodyText"/>
            </w:pPr>
          </w:p>
        </w:tc>
        <w:tc>
          <w:tcPr>
            <w:tcW w:w="7753" w:type="dxa"/>
            <w:tcBorders>
              <w:top w:val="nil"/>
              <w:left w:val="nil"/>
              <w:bottom w:val="nil"/>
              <w:right w:val="nil"/>
            </w:tcBorders>
            <w:hideMark/>
          </w:tcPr>
          <w:p w14:paraId="1E01FD73" w14:textId="77777777" w:rsidR="004037C8" w:rsidRPr="00E1381C" w:rsidRDefault="004037C8" w:rsidP="00540EB7">
            <w:pPr>
              <w:pStyle w:val="RTOWorksBodyText"/>
            </w:pPr>
            <w:r w:rsidRPr="00E1381C">
              <w:t>Watch video on how to effectively communicate your strategy.</w:t>
            </w:r>
          </w:p>
          <w:p w14:paraId="4D64F7A6" w14:textId="77777777" w:rsidR="004037C8" w:rsidRPr="00E1381C" w:rsidRDefault="004037C8" w:rsidP="00540EB7">
            <w:pPr>
              <w:pStyle w:val="RTOWorksBodyText"/>
            </w:pPr>
            <w:r w:rsidRPr="00E1381C">
              <w:t xml:space="preserve">Video: </w:t>
            </w:r>
            <w:hyperlink r:id="rId42" w:history="1">
              <w:r w:rsidRPr="00E1381C">
                <w:rPr>
                  <w:rStyle w:val="Hyperlink"/>
                </w:rPr>
                <w:t>https://www.youtube.com/watch?v=9XXmT5Bms6k</w:t>
              </w:r>
            </w:hyperlink>
            <w:r w:rsidRPr="00E1381C">
              <w:t xml:space="preserve"> (03:41)</w:t>
            </w:r>
          </w:p>
          <w:p w14:paraId="357D7119" w14:textId="77777777" w:rsidR="004037C8" w:rsidRPr="00E1381C" w:rsidRDefault="004037C8" w:rsidP="00540EB7">
            <w:pPr>
              <w:pStyle w:val="RTOWorksBodyText"/>
            </w:pPr>
            <w:r w:rsidRPr="00E1381C">
              <w:t xml:space="preserve">Answer the following questions: </w:t>
            </w:r>
          </w:p>
          <w:p w14:paraId="2868A519" w14:textId="77777777" w:rsidR="004037C8" w:rsidRPr="00E1381C" w:rsidRDefault="004037C8" w:rsidP="004037C8">
            <w:pPr>
              <w:pStyle w:val="RTOWorksBullet1"/>
              <w:numPr>
                <w:ilvl w:val="0"/>
                <w:numId w:val="3"/>
              </w:numPr>
            </w:pPr>
            <w:r w:rsidRPr="00E1381C">
              <w:t>Identify your target audience needing information on financial plans.</w:t>
            </w:r>
          </w:p>
          <w:p w14:paraId="519281D4" w14:textId="77777777" w:rsidR="004037C8" w:rsidRPr="00E1381C" w:rsidRDefault="004037C8" w:rsidP="004037C8">
            <w:pPr>
              <w:pStyle w:val="RTOWorksBullet1"/>
              <w:numPr>
                <w:ilvl w:val="0"/>
                <w:numId w:val="3"/>
              </w:numPr>
            </w:pPr>
            <w:r w:rsidRPr="00E1381C">
              <w:t xml:space="preserve">What are some communication strategies that you can use to disseminate information to your target audience? </w:t>
            </w:r>
          </w:p>
          <w:p w14:paraId="7C8B825F" w14:textId="77777777" w:rsidR="004037C8" w:rsidRPr="00E1381C" w:rsidRDefault="004037C8" w:rsidP="004037C8">
            <w:pPr>
              <w:pStyle w:val="RTOWorksBullet1"/>
              <w:numPr>
                <w:ilvl w:val="0"/>
                <w:numId w:val="3"/>
              </w:numPr>
            </w:pPr>
            <w:r w:rsidRPr="00E1381C">
              <w:t xml:space="preserve">Now think about the time when your organisation released information on financial plans. </w:t>
            </w:r>
          </w:p>
          <w:p w14:paraId="0F1566FB" w14:textId="77777777" w:rsidR="004037C8" w:rsidRPr="00E1381C" w:rsidRDefault="004037C8" w:rsidP="004037C8">
            <w:pPr>
              <w:pStyle w:val="RTOWorksBullet2"/>
              <w:ind w:left="850" w:hanging="425"/>
            </w:pPr>
            <w:r w:rsidRPr="00E1381C">
              <w:t>What information was disseminated to you?</w:t>
            </w:r>
          </w:p>
          <w:p w14:paraId="431C7763" w14:textId="77777777" w:rsidR="004037C8" w:rsidRPr="00E1381C" w:rsidRDefault="004037C8" w:rsidP="004037C8">
            <w:pPr>
              <w:pStyle w:val="RTOWorksBullet2"/>
              <w:ind w:left="850" w:hanging="425"/>
            </w:pPr>
            <w:r w:rsidRPr="00E1381C">
              <w:t xml:space="preserve">How did you use the information to achieve your company's financial plans? </w:t>
            </w:r>
          </w:p>
          <w:p w14:paraId="361CE064" w14:textId="77777777" w:rsidR="004037C8" w:rsidRPr="00E1381C" w:rsidRDefault="004037C8" w:rsidP="004037C8">
            <w:pPr>
              <w:pStyle w:val="RTOWorksBullet2"/>
              <w:ind w:left="850" w:hanging="425"/>
            </w:pPr>
            <w:r w:rsidRPr="00E1381C">
              <w:t xml:space="preserve">What are some advantages of ways your organisation shares financial plans with their staff? </w:t>
            </w:r>
          </w:p>
          <w:p w14:paraId="0CD9247D" w14:textId="77777777" w:rsidR="004037C8" w:rsidRPr="00E1381C" w:rsidRDefault="004037C8" w:rsidP="004037C8">
            <w:pPr>
              <w:pStyle w:val="RTOWorksBullet2"/>
              <w:ind w:left="850" w:hanging="425"/>
            </w:pPr>
            <w:r w:rsidRPr="00E1381C">
              <w:t xml:space="preserve">How can your company improve its disseminating strategy?   </w:t>
            </w:r>
          </w:p>
        </w:tc>
      </w:tr>
    </w:tbl>
    <w:p w14:paraId="61893570" w14:textId="77777777" w:rsidR="004037C8" w:rsidRPr="00E1381C" w:rsidRDefault="004037C8" w:rsidP="004037C8">
      <w:pPr>
        <w:pStyle w:val="RTOWorksBodyText"/>
        <w:rPr>
          <w:lang w:eastAsia="en-AU"/>
        </w:rPr>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4037C8" w:rsidRPr="00E1381C" w14:paraId="45E6CD1B" w14:textId="77777777" w:rsidTr="00540EB7">
        <w:tc>
          <w:tcPr>
            <w:tcW w:w="1035" w:type="dxa"/>
            <w:vMerge w:val="restart"/>
            <w:tcBorders>
              <w:top w:val="nil"/>
              <w:left w:val="nil"/>
              <w:bottom w:val="nil"/>
              <w:right w:val="nil"/>
            </w:tcBorders>
            <w:shd w:val="clear" w:color="auto" w:fill="31859C"/>
          </w:tcPr>
          <w:p w14:paraId="67D3F296" w14:textId="77777777" w:rsidR="004037C8" w:rsidRPr="00E1381C" w:rsidRDefault="004037C8" w:rsidP="00540EB7">
            <w:pPr>
              <w:pStyle w:val="RTOWorksBodyText"/>
              <w:jc w:val="center"/>
              <w:rPr>
                <w:b/>
                <w:bCs/>
              </w:rPr>
            </w:pPr>
            <w:r w:rsidRPr="00E1381C">
              <w:rPr>
                <w:b/>
                <w:bCs/>
                <w:noProof/>
                <w:lang w:eastAsia="en-AU"/>
              </w:rPr>
              <w:drawing>
                <wp:inline distT="0" distB="0" distL="0" distR="0" wp14:anchorId="0B92E17F" wp14:editId="1CE1740B">
                  <wp:extent cx="520574" cy="520574"/>
                  <wp:effectExtent l="0" t="0" r="0" b="0"/>
                  <wp:docPr id="14" name="Graphic 12"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490E552F" w14:textId="77777777" w:rsidR="004037C8" w:rsidRPr="00E1381C" w:rsidRDefault="004037C8" w:rsidP="00540EB7">
            <w:pPr>
              <w:pStyle w:val="RTOWorksBodyText"/>
            </w:pPr>
            <w:r w:rsidRPr="00E1381C">
              <w:rPr>
                <w:b/>
                <w:bCs/>
                <w:color w:val="FFFFFF" w:themeColor="background1"/>
              </w:rPr>
              <w:t xml:space="preserve">Activity:  Brainstorm  </w:t>
            </w:r>
          </w:p>
        </w:tc>
      </w:tr>
      <w:tr w:rsidR="004037C8" w:rsidRPr="00E1381C" w14:paraId="1258F668" w14:textId="77777777" w:rsidTr="00540EB7">
        <w:trPr>
          <w:trHeight w:val="20"/>
        </w:trPr>
        <w:tc>
          <w:tcPr>
            <w:tcW w:w="1035" w:type="dxa"/>
            <w:vMerge/>
            <w:tcBorders>
              <w:top w:val="nil"/>
              <w:left w:val="nil"/>
              <w:bottom w:val="nil"/>
              <w:right w:val="nil"/>
            </w:tcBorders>
            <w:shd w:val="clear" w:color="auto" w:fill="31859C"/>
          </w:tcPr>
          <w:p w14:paraId="42576744" w14:textId="77777777" w:rsidR="004037C8" w:rsidRPr="00E1381C" w:rsidRDefault="004037C8" w:rsidP="00540EB7">
            <w:pPr>
              <w:pStyle w:val="RTOWorksBodyText"/>
            </w:pPr>
          </w:p>
        </w:tc>
        <w:tc>
          <w:tcPr>
            <w:tcW w:w="7753" w:type="dxa"/>
            <w:tcBorders>
              <w:top w:val="nil"/>
              <w:left w:val="nil"/>
              <w:bottom w:val="nil"/>
              <w:right w:val="nil"/>
            </w:tcBorders>
            <w:hideMark/>
          </w:tcPr>
          <w:p w14:paraId="2E21691B" w14:textId="77777777" w:rsidR="004037C8" w:rsidRPr="00E1381C" w:rsidRDefault="004037C8" w:rsidP="00540EB7">
            <w:pPr>
              <w:pStyle w:val="RTOWorksBodyText"/>
            </w:pPr>
            <w:r w:rsidRPr="00E1381C">
              <w:t xml:space="preserve">Assume you are a manager of a customer service team. You would like your team to know more about the new financial budget. </w:t>
            </w:r>
          </w:p>
          <w:p w14:paraId="52C9FCA3" w14:textId="77777777" w:rsidR="004037C8" w:rsidRPr="00E1381C" w:rsidRDefault="004037C8" w:rsidP="004037C8">
            <w:pPr>
              <w:pStyle w:val="RTOWorksNumbers"/>
              <w:numPr>
                <w:ilvl w:val="0"/>
                <w:numId w:val="6"/>
              </w:numPr>
            </w:pPr>
            <w:r w:rsidRPr="00E1381C">
              <w:t xml:space="preserve">Prepare a brief budget for your team. This must show income and expenses for your team. </w:t>
            </w:r>
          </w:p>
          <w:p w14:paraId="29EDCC2A" w14:textId="77777777" w:rsidR="004037C8" w:rsidRPr="00E1381C" w:rsidRDefault="004037C8" w:rsidP="004037C8">
            <w:pPr>
              <w:pStyle w:val="RTOWorksNumbers"/>
              <w:numPr>
                <w:ilvl w:val="0"/>
                <w:numId w:val="2"/>
              </w:numPr>
            </w:pPr>
            <w:r w:rsidRPr="00E1381C">
              <w:t xml:space="preserve">Your budget must include: </w:t>
            </w:r>
          </w:p>
          <w:p w14:paraId="22BE1DA8" w14:textId="77777777" w:rsidR="004037C8" w:rsidRPr="00E1381C" w:rsidRDefault="004037C8" w:rsidP="004037C8">
            <w:pPr>
              <w:pStyle w:val="RTOWorksBulletInd1"/>
              <w:ind w:left="850" w:hanging="425"/>
            </w:pPr>
            <w:r w:rsidRPr="00E1381C">
              <w:t>New budget for training and development by $4000 for the financial year.</w:t>
            </w:r>
          </w:p>
          <w:p w14:paraId="72848AEC" w14:textId="77777777" w:rsidR="004037C8" w:rsidRPr="00E1381C" w:rsidRDefault="004037C8" w:rsidP="004037C8">
            <w:pPr>
              <w:pStyle w:val="RTOWorksBulletInd1"/>
              <w:ind w:left="850" w:hanging="425"/>
            </w:pPr>
            <w:r w:rsidRPr="00E1381C">
              <w:t xml:space="preserve">Reduce printing cost $5,000 by 50%. </w:t>
            </w:r>
          </w:p>
          <w:p w14:paraId="61D27838" w14:textId="77777777" w:rsidR="004037C8" w:rsidRPr="00E1381C" w:rsidRDefault="004037C8" w:rsidP="004037C8">
            <w:pPr>
              <w:pStyle w:val="RTOWorksBullet1"/>
              <w:numPr>
                <w:ilvl w:val="0"/>
                <w:numId w:val="3"/>
              </w:numPr>
            </w:pPr>
            <w:r w:rsidRPr="00E1381C">
              <w:t>What tools will you use to prepare the budget?</w:t>
            </w:r>
          </w:p>
          <w:p w14:paraId="625AD92E" w14:textId="77777777" w:rsidR="004037C8" w:rsidRPr="00E1381C" w:rsidRDefault="004037C8" w:rsidP="004037C8">
            <w:pPr>
              <w:pStyle w:val="RTOWorksBullet1"/>
              <w:numPr>
                <w:ilvl w:val="0"/>
                <w:numId w:val="3"/>
              </w:numPr>
            </w:pPr>
            <w:r w:rsidRPr="00E1381C">
              <w:t xml:space="preserve">What tools will you use distribute the budget to the team? </w:t>
            </w:r>
          </w:p>
          <w:p w14:paraId="524A9592" w14:textId="77777777" w:rsidR="004037C8" w:rsidRPr="00E1381C" w:rsidRDefault="004037C8" w:rsidP="004037C8">
            <w:pPr>
              <w:pStyle w:val="RTOWorksBullet1"/>
              <w:numPr>
                <w:ilvl w:val="0"/>
                <w:numId w:val="3"/>
              </w:numPr>
            </w:pPr>
            <w:r w:rsidRPr="00E1381C">
              <w:t xml:space="preserve">What expectations will you have of employees after you have distributed the budget to them? Why?  </w:t>
            </w:r>
          </w:p>
        </w:tc>
      </w:tr>
    </w:tbl>
    <w:p w14:paraId="79F1AAA0" w14:textId="77777777" w:rsidR="004037C8" w:rsidRPr="00E1381C" w:rsidRDefault="004037C8" w:rsidP="004037C8">
      <w:pPr>
        <w:pStyle w:val="RTOWorksHeading2"/>
        <w:rPr>
          <w:lang w:eastAsia="en-AU"/>
        </w:rPr>
      </w:pPr>
      <w:r w:rsidRPr="00E1381C">
        <w:rPr>
          <w:lang w:eastAsia="en-AU"/>
        </w:rPr>
        <w:t xml:space="preserve">Support to </w:t>
      </w:r>
      <w:r w:rsidRPr="00E1381C">
        <w:t>team</w:t>
      </w:r>
      <w:r w:rsidRPr="00E1381C">
        <w:rPr>
          <w:lang w:eastAsia="en-AU"/>
        </w:rPr>
        <w:t xml:space="preserve"> members to perform management of finances</w:t>
      </w:r>
    </w:p>
    <w:p w14:paraId="472BBAD4" w14:textId="77777777" w:rsidR="004037C8" w:rsidRPr="00E1381C" w:rsidRDefault="004037C8" w:rsidP="004037C8">
      <w:pPr>
        <w:pStyle w:val="RTOWorksBodyText"/>
      </w:pPr>
      <w:r w:rsidRPr="00E1381C">
        <w:t>It is also vital that your team receive support to ensure that they can competently perform their required roles to help achieve financial expectations.</w:t>
      </w:r>
    </w:p>
    <w:p w14:paraId="73AB36D9" w14:textId="77777777" w:rsidR="004037C8" w:rsidRDefault="004037C8" w:rsidP="004037C8">
      <w:pPr>
        <w:pStyle w:val="RTOWorksBodyText"/>
      </w:pPr>
      <w:r w:rsidRPr="00E1381C">
        <w:t xml:space="preserve">Team support may focus on several areas. These can include but are not limited to, enabling staff access to resources and systems to understand financial concepts or help the team understand financial procedures. As a team manager and responsible for finances, you may need to determine and then access a range of resources and systems to assist you. Financial management processes include financial planning, finance controlling, and making financial decisions. </w:t>
      </w:r>
    </w:p>
    <w:tbl>
      <w:tblPr>
        <w:tblStyle w:val="TableGrid"/>
        <w:tblW w:w="0" w:type="auto"/>
        <w:tblBorders>
          <w:top w:val="single" w:sz="4" w:space="0" w:color="B4DDD9"/>
          <w:left w:val="single" w:sz="4" w:space="0" w:color="B4DDD9"/>
          <w:bottom w:val="single" w:sz="4" w:space="0" w:color="B4DDD9"/>
          <w:right w:val="single" w:sz="4" w:space="0" w:color="B4DDD9"/>
          <w:insideH w:val="single" w:sz="4" w:space="0" w:color="B4DDD9"/>
          <w:insideV w:val="single" w:sz="4" w:space="0" w:color="B4DDD9"/>
        </w:tblBorders>
        <w:tblLook w:val="04A0" w:firstRow="1" w:lastRow="0" w:firstColumn="1" w:lastColumn="0" w:noHBand="0" w:noVBand="1"/>
      </w:tblPr>
      <w:tblGrid>
        <w:gridCol w:w="8778"/>
      </w:tblGrid>
      <w:tr w:rsidR="004037C8" w:rsidRPr="00E1381C" w14:paraId="6F6F6FCA" w14:textId="77777777" w:rsidTr="00540EB7">
        <w:trPr>
          <w:tblHeader/>
        </w:trPr>
        <w:tc>
          <w:tcPr>
            <w:tcW w:w="8778" w:type="dxa"/>
            <w:tcBorders>
              <w:bottom w:val="single" w:sz="4" w:space="0" w:color="FFFFFF" w:themeColor="background1"/>
            </w:tcBorders>
            <w:shd w:val="clear" w:color="auto" w:fill="82C5BE"/>
          </w:tcPr>
          <w:p w14:paraId="671017D7" w14:textId="2B60534D" w:rsidR="004037C8" w:rsidRPr="00E1381C" w:rsidRDefault="004037C8" w:rsidP="00540EB7">
            <w:pPr>
              <w:pStyle w:val="RTOWorksBodyText"/>
              <w:rPr>
                <w:b/>
                <w:bCs/>
              </w:rPr>
            </w:pPr>
            <w:r>
              <w:br w:type="page"/>
            </w:r>
            <w:r w:rsidRPr="00E1381C">
              <w:rPr>
                <w:b/>
                <w:bCs/>
              </w:rPr>
              <w:t xml:space="preserve">Examples of resources and system that support team members  </w:t>
            </w:r>
          </w:p>
        </w:tc>
      </w:tr>
      <w:tr w:rsidR="004037C8" w:rsidRPr="00E1381C" w14:paraId="4B3966A3" w14:textId="77777777" w:rsidTr="00540EB7">
        <w:tc>
          <w:tcPr>
            <w:tcW w:w="8778" w:type="dxa"/>
            <w:tcBorders>
              <w:top w:val="single" w:sz="4" w:space="0" w:color="FFFFFF" w:themeColor="background1"/>
              <w:bottom w:val="single" w:sz="4" w:space="0" w:color="FFFFFF" w:themeColor="background1"/>
            </w:tcBorders>
            <w:shd w:val="clear" w:color="auto" w:fill="B4DDD9"/>
          </w:tcPr>
          <w:p w14:paraId="21208CAC" w14:textId="77777777" w:rsidR="004037C8" w:rsidRPr="00E1381C" w:rsidRDefault="004037C8" w:rsidP="004037C8">
            <w:pPr>
              <w:pStyle w:val="RTOWorksBullet1"/>
              <w:numPr>
                <w:ilvl w:val="0"/>
                <w:numId w:val="3"/>
              </w:numPr>
            </w:pPr>
            <w:r w:rsidRPr="00E1381C">
              <w:t xml:space="preserve">Job description – provides clarity on employee roles and responsibilities in achieving expected behaviour, attitude, and performance level that is key to achieving personal, professional, and organisational goals. Employees must have a copy of their role description to work towards achieving the expected results. </w:t>
            </w:r>
          </w:p>
          <w:p w14:paraId="78C178B9" w14:textId="77777777" w:rsidR="004037C8" w:rsidRPr="00E1381C" w:rsidRDefault="004037C8" w:rsidP="004037C8">
            <w:pPr>
              <w:pStyle w:val="RTOWorksBullet1"/>
              <w:numPr>
                <w:ilvl w:val="0"/>
                <w:numId w:val="3"/>
              </w:numPr>
            </w:pPr>
            <w:r w:rsidRPr="00E1381C">
              <w:t xml:space="preserve">Training – provides employees with learning opportunities so that they can excel in their areas of performance. Training builds employees' skills, knowledge, and can even boost staff productivity. </w:t>
            </w:r>
          </w:p>
          <w:p w14:paraId="31415408" w14:textId="77777777" w:rsidR="004037C8" w:rsidRPr="00E1381C" w:rsidRDefault="004037C8" w:rsidP="004037C8">
            <w:pPr>
              <w:pStyle w:val="RTOWorksBullet1"/>
              <w:numPr>
                <w:ilvl w:val="0"/>
                <w:numId w:val="3"/>
              </w:numPr>
            </w:pPr>
            <w:r w:rsidRPr="00E1381C">
              <w:t xml:space="preserve">Instructional documentation – provides procedures, processes, and standards and guidelines on how to perform tasks to achieve desired results.  </w:t>
            </w:r>
          </w:p>
          <w:p w14:paraId="32419671" w14:textId="77777777" w:rsidR="004037C8" w:rsidRPr="00E1381C" w:rsidRDefault="004037C8" w:rsidP="004037C8">
            <w:pPr>
              <w:pStyle w:val="RTOWorksBullet1"/>
              <w:numPr>
                <w:ilvl w:val="0"/>
                <w:numId w:val="3"/>
              </w:numPr>
              <w:spacing w:before="240"/>
            </w:pPr>
            <w:r w:rsidRPr="00E1381C">
              <w:t xml:space="preserve">Mentoring – is a long-term volunteer, relationship-based training approach where an experienced person transfers their skills, knowledge to a less experienced person. The less experienced person seeks to mentor to achieve their future personal and professional aspirations. </w:t>
            </w:r>
          </w:p>
          <w:p w14:paraId="1935373C" w14:textId="77777777" w:rsidR="004037C8" w:rsidRPr="00E1381C" w:rsidRDefault="004037C8" w:rsidP="004037C8">
            <w:pPr>
              <w:pStyle w:val="RTOWorksBullet1"/>
              <w:numPr>
                <w:ilvl w:val="0"/>
                <w:numId w:val="3"/>
              </w:numPr>
            </w:pPr>
            <w:r w:rsidRPr="00E1381C">
              <w:t xml:space="preserve">Coaching – focuses on training a candidate who needs to build their skills and knowledge in a particular work area. Coaching is a short-term relationship based on the training needs of the candidate. </w:t>
            </w:r>
          </w:p>
          <w:p w14:paraId="2994A588" w14:textId="77777777" w:rsidR="004037C8" w:rsidRPr="00E1381C" w:rsidRDefault="004037C8" w:rsidP="004037C8">
            <w:pPr>
              <w:pStyle w:val="RTOWorksBullet1"/>
              <w:numPr>
                <w:ilvl w:val="0"/>
                <w:numId w:val="3"/>
              </w:numPr>
            </w:pPr>
            <w:r w:rsidRPr="00E1381C">
              <w:t xml:space="preserve">Technology – includes accounting software, the Internet, computers, printers, scanners, etc. </w:t>
            </w:r>
          </w:p>
          <w:p w14:paraId="469F16BE" w14:textId="77777777" w:rsidR="004037C8" w:rsidRPr="00E1381C" w:rsidRDefault="004037C8" w:rsidP="004037C8">
            <w:pPr>
              <w:pStyle w:val="RTOWorksBullet1"/>
              <w:numPr>
                <w:ilvl w:val="0"/>
                <w:numId w:val="3"/>
              </w:numPr>
            </w:pPr>
            <w:r w:rsidRPr="00E1381C">
              <w:t>Personnel – includes IT personnel, financial accounts, management accountants, debtors’ receivables or payables teams, etc.</w:t>
            </w:r>
          </w:p>
          <w:p w14:paraId="603843AC" w14:textId="77777777" w:rsidR="004037C8" w:rsidRPr="00E1381C" w:rsidRDefault="004037C8" w:rsidP="004037C8">
            <w:pPr>
              <w:pStyle w:val="RTOWorksBullet1"/>
              <w:numPr>
                <w:ilvl w:val="0"/>
                <w:numId w:val="3"/>
              </w:numPr>
            </w:pPr>
            <w:r w:rsidRPr="00E1381C">
              <w:t xml:space="preserve">Organisational policies, procedures, standards, and templates – these documents act as boundaries or guidelines on expected behaviour and performance and stipulate how tasks are performed in a company.  </w:t>
            </w:r>
          </w:p>
          <w:p w14:paraId="698916B7" w14:textId="77777777" w:rsidR="004037C8" w:rsidRPr="00E1381C" w:rsidRDefault="004037C8" w:rsidP="004037C8">
            <w:pPr>
              <w:pStyle w:val="RTOWorksBullet1"/>
              <w:numPr>
                <w:ilvl w:val="0"/>
                <w:numId w:val="3"/>
              </w:numPr>
            </w:pPr>
            <w:r w:rsidRPr="00E1381C">
              <w:t xml:space="preserve">Other resources are stationary such as notepad, pens, calculators, workstation and office chair, etc. </w:t>
            </w:r>
          </w:p>
        </w:tc>
      </w:tr>
    </w:tbl>
    <w:p w14:paraId="7423543A" w14:textId="77777777" w:rsidR="004037C8" w:rsidRPr="00E1381C" w:rsidRDefault="004037C8" w:rsidP="004037C8">
      <w:pPr>
        <w:pStyle w:val="RTOWorksBullet1"/>
        <w:numPr>
          <w:ilvl w:val="0"/>
          <w:numId w:val="0"/>
        </w:numPr>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4037C8" w:rsidRPr="00E1381C" w14:paraId="53964283" w14:textId="77777777" w:rsidTr="00540EB7">
        <w:trPr>
          <w:trHeight w:val="454"/>
        </w:trPr>
        <w:tc>
          <w:tcPr>
            <w:tcW w:w="1035" w:type="dxa"/>
            <w:vMerge w:val="restart"/>
            <w:tcBorders>
              <w:top w:val="nil"/>
              <w:left w:val="nil"/>
              <w:bottom w:val="nil"/>
              <w:right w:val="nil"/>
            </w:tcBorders>
            <w:shd w:val="clear" w:color="auto" w:fill="31859C"/>
          </w:tcPr>
          <w:p w14:paraId="0A632D2F" w14:textId="77777777" w:rsidR="004037C8" w:rsidRPr="00E1381C" w:rsidRDefault="004037C8" w:rsidP="00540EB7">
            <w:pPr>
              <w:pStyle w:val="RTOWorksBodyText"/>
              <w:jc w:val="center"/>
              <w:rPr>
                <w:b/>
                <w:bCs/>
              </w:rPr>
            </w:pPr>
            <w:r w:rsidRPr="00E1381C">
              <w:rPr>
                <w:b/>
                <w:bCs/>
                <w:noProof/>
                <w:lang w:eastAsia="en-AU"/>
              </w:rPr>
              <w:drawing>
                <wp:inline distT="0" distB="0" distL="0" distR="0" wp14:anchorId="102D9899" wp14:editId="4043EDD0">
                  <wp:extent cx="520574" cy="520574"/>
                  <wp:effectExtent l="0" t="0" r="0" b="0"/>
                  <wp:docPr id="23" name="Graphic 8"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19C91E25" w14:textId="77777777" w:rsidR="004037C8" w:rsidRPr="00E1381C" w:rsidRDefault="004037C8" w:rsidP="00540EB7">
            <w:pPr>
              <w:pStyle w:val="RTOWorksBodyText"/>
            </w:pPr>
            <w:r w:rsidRPr="00E1381C">
              <w:rPr>
                <w:b/>
                <w:bCs/>
                <w:color w:val="FFFFFF" w:themeColor="background1"/>
              </w:rPr>
              <w:t>Activity:  Watch</w:t>
            </w:r>
          </w:p>
        </w:tc>
      </w:tr>
      <w:tr w:rsidR="004037C8" w:rsidRPr="00E1381C" w14:paraId="2E971035" w14:textId="77777777" w:rsidTr="00540EB7">
        <w:tc>
          <w:tcPr>
            <w:tcW w:w="1035" w:type="dxa"/>
            <w:vMerge/>
            <w:tcBorders>
              <w:top w:val="nil"/>
              <w:left w:val="nil"/>
              <w:bottom w:val="nil"/>
              <w:right w:val="nil"/>
            </w:tcBorders>
            <w:shd w:val="clear" w:color="auto" w:fill="31859C"/>
          </w:tcPr>
          <w:p w14:paraId="468289F6" w14:textId="77777777" w:rsidR="004037C8" w:rsidRPr="00E1381C" w:rsidRDefault="004037C8" w:rsidP="00540EB7">
            <w:pPr>
              <w:pStyle w:val="RTOWorksBodyText"/>
            </w:pPr>
          </w:p>
        </w:tc>
        <w:tc>
          <w:tcPr>
            <w:tcW w:w="7753" w:type="dxa"/>
            <w:tcBorders>
              <w:top w:val="nil"/>
              <w:left w:val="nil"/>
              <w:bottom w:val="nil"/>
              <w:right w:val="nil"/>
            </w:tcBorders>
            <w:hideMark/>
          </w:tcPr>
          <w:p w14:paraId="18F36B33" w14:textId="77777777" w:rsidR="004037C8" w:rsidRPr="00E1381C" w:rsidRDefault="004037C8" w:rsidP="00540EB7">
            <w:pPr>
              <w:pStyle w:val="RTOWorksBodyText"/>
            </w:pPr>
            <w:r w:rsidRPr="00E1381C">
              <w:t xml:space="preserve">Video: </w:t>
            </w:r>
            <w:hyperlink r:id="rId43" w:history="1">
              <w:r w:rsidRPr="00E1381C">
                <w:rPr>
                  <w:rStyle w:val="Hyperlink"/>
                </w:rPr>
                <w:t>https://www.youtube.com/watch?v=riP7uBRbXbY</w:t>
              </w:r>
            </w:hyperlink>
            <w:r w:rsidRPr="00E1381C">
              <w:t xml:space="preserve"> (01:15)</w:t>
            </w:r>
          </w:p>
          <w:p w14:paraId="4D644C48" w14:textId="77777777" w:rsidR="004037C8" w:rsidRPr="00E1381C" w:rsidRDefault="004037C8" w:rsidP="00540EB7">
            <w:pPr>
              <w:pStyle w:val="RTOWorksBodyText"/>
            </w:pPr>
            <w:r w:rsidRPr="00E1381C">
              <w:t>Discuss the following in class:</w:t>
            </w:r>
          </w:p>
          <w:p w14:paraId="1BCF4E4F" w14:textId="77777777" w:rsidR="004037C8" w:rsidRPr="00E1381C" w:rsidRDefault="004037C8" w:rsidP="004037C8">
            <w:pPr>
              <w:pStyle w:val="RTOWorksBullet1"/>
              <w:numPr>
                <w:ilvl w:val="0"/>
                <w:numId w:val="3"/>
              </w:numPr>
            </w:pPr>
            <w:r w:rsidRPr="00E1381C">
              <w:t>What a financial management system?</w:t>
            </w:r>
          </w:p>
          <w:p w14:paraId="7AFBF29B" w14:textId="77777777" w:rsidR="004037C8" w:rsidRPr="00E1381C" w:rsidRDefault="004037C8" w:rsidP="004037C8">
            <w:pPr>
              <w:pStyle w:val="RTOWorksBullet1"/>
              <w:numPr>
                <w:ilvl w:val="0"/>
                <w:numId w:val="3"/>
              </w:numPr>
            </w:pPr>
            <w:r w:rsidRPr="00E1381C">
              <w:t xml:space="preserve">What are the benefits of a good financial management system? </w:t>
            </w:r>
          </w:p>
        </w:tc>
      </w:tr>
    </w:tbl>
    <w:p w14:paraId="74558A4E" w14:textId="77777777" w:rsidR="004037C8" w:rsidRPr="00E1381C" w:rsidRDefault="004037C8" w:rsidP="004037C8">
      <w:pPr>
        <w:pStyle w:val="RTOWorksBullet1"/>
        <w:numPr>
          <w:ilvl w:val="0"/>
          <w:numId w:val="0"/>
        </w:numPr>
      </w:pPr>
    </w:p>
    <w:p w14:paraId="10A7D65D" w14:textId="77777777" w:rsidR="004037C8" w:rsidRDefault="004037C8" w:rsidP="004037C8">
      <w:r>
        <w:br w:type="page"/>
      </w: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4037C8" w:rsidRPr="00E1381C" w14:paraId="4A6EF66B" w14:textId="77777777" w:rsidTr="00540EB7">
        <w:trPr>
          <w:trHeight w:val="454"/>
        </w:trPr>
        <w:tc>
          <w:tcPr>
            <w:tcW w:w="1035" w:type="dxa"/>
            <w:vMerge w:val="restart"/>
            <w:tcBorders>
              <w:top w:val="nil"/>
              <w:left w:val="nil"/>
              <w:bottom w:val="nil"/>
              <w:right w:val="nil"/>
            </w:tcBorders>
            <w:shd w:val="clear" w:color="auto" w:fill="31859C"/>
          </w:tcPr>
          <w:p w14:paraId="11D7635D" w14:textId="77777777" w:rsidR="004037C8" w:rsidRPr="00E1381C" w:rsidRDefault="004037C8" w:rsidP="00540EB7">
            <w:pPr>
              <w:pStyle w:val="RTOWorksBodyText"/>
              <w:jc w:val="center"/>
              <w:rPr>
                <w:b/>
                <w:bCs/>
              </w:rPr>
            </w:pPr>
            <w:r w:rsidRPr="00E1381C">
              <w:rPr>
                <w:b/>
                <w:bCs/>
                <w:noProof/>
                <w:lang w:eastAsia="en-AU"/>
              </w:rPr>
              <w:drawing>
                <wp:inline distT="0" distB="0" distL="0" distR="0" wp14:anchorId="0907224D" wp14:editId="71BBA05D">
                  <wp:extent cx="520574" cy="520574"/>
                  <wp:effectExtent l="0" t="0" r="0" b="0"/>
                  <wp:docPr id="20" name="Graphic 9"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0F0B9565" w14:textId="77777777" w:rsidR="004037C8" w:rsidRPr="00E1381C" w:rsidRDefault="004037C8" w:rsidP="00540EB7">
            <w:pPr>
              <w:pStyle w:val="RTOWorksBodyText"/>
            </w:pPr>
            <w:r w:rsidRPr="00E1381C">
              <w:rPr>
                <w:b/>
                <w:bCs/>
                <w:color w:val="FFFFFF" w:themeColor="background1"/>
              </w:rPr>
              <w:t>Activity:  Report</w:t>
            </w:r>
          </w:p>
        </w:tc>
      </w:tr>
      <w:tr w:rsidR="004037C8" w:rsidRPr="00E1381C" w14:paraId="42C87AA2" w14:textId="77777777" w:rsidTr="00540EB7">
        <w:trPr>
          <w:trHeight w:val="516"/>
        </w:trPr>
        <w:tc>
          <w:tcPr>
            <w:tcW w:w="1035" w:type="dxa"/>
            <w:vMerge/>
            <w:tcBorders>
              <w:top w:val="nil"/>
              <w:left w:val="nil"/>
              <w:bottom w:val="nil"/>
              <w:right w:val="nil"/>
            </w:tcBorders>
            <w:shd w:val="clear" w:color="auto" w:fill="31859C"/>
          </w:tcPr>
          <w:p w14:paraId="1DF03F97" w14:textId="77777777" w:rsidR="004037C8" w:rsidRPr="00E1381C" w:rsidRDefault="004037C8" w:rsidP="00540EB7">
            <w:pPr>
              <w:pStyle w:val="RTOWorksBodyText"/>
            </w:pPr>
          </w:p>
        </w:tc>
        <w:tc>
          <w:tcPr>
            <w:tcW w:w="7753" w:type="dxa"/>
            <w:vMerge w:val="restart"/>
            <w:tcBorders>
              <w:top w:val="nil"/>
              <w:left w:val="nil"/>
              <w:bottom w:val="nil"/>
              <w:right w:val="nil"/>
            </w:tcBorders>
            <w:hideMark/>
          </w:tcPr>
          <w:p w14:paraId="24C439BB" w14:textId="77777777" w:rsidR="004037C8" w:rsidRPr="00E1381C" w:rsidRDefault="004037C8" w:rsidP="00540EB7">
            <w:pPr>
              <w:pStyle w:val="RTOWorksBodyText"/>
            </w:pPr>
            <w:r w:rsidRPr="00E1381C">
              <w:t xml:space="preserve">Write a report on providing support to employees to increase their competency in management of finance. </w:t>
            </w:r>
          </w:p>
          <w:p w14:paraId="16E7856A" w14:textId="77777777" w:rsidR="004037C8" w:rsidRPr="00E1381C" w:rsidRDefault="004037C8" w:rsidP="00540EB7">
            <w:pPr>
              <w:pStyle w:val="RTOWorksBodyText"/>
            </w:pPr>
            <w:r w:rsidRPr="00E1381C">
              <w:t>Your report must include:</w:t>
            </w:r>
          </w:p>
          <w:p w14:paraId="4AF5FC1D" w14:textId="77777777" w:rsidR="004037C8" w:rsidRPr="00E1381C" w:rsidRDefault="004037C8" w:rsidP="004037C8">
            <w:pPr>
              <w:pStyle w:val="RTOWorksBullet1"/>
              <w:numPr>
                <w:ilvl w:val="0"/>
                <w:numId w:val="3"/>
              </w:numPr>
            </w:pPr>
            <w:r w:rsidRPr="00E1381C">
              <w:t xml:space="preserve">Discussion on how the following can provide clarity, direction, or support to employees in finance management: </w:t>
            </w:r>
          </w:p>
          <w:p w14:paraId="59D5BEBF" w14:textId="77777777" w:rsidR="004037C8" w:rsidRPr="00E1381C" w:rsidRDefault="004037C8" w:rsidP="004037C8">
            <w:pPr>
              <w:pStyle w:val="RTOWorksBullet2"/>
              <w:ind w:left="850" w:hanging="425"/>
            </w:pPr>
            <w:r w:rsidRPr="00E1381C">
              <w:t>Establishing key performance indicators at the individual performance level.</w:t>
            </w:r>
          </w:p>
          <w:p w14:paraId="780399E6" w14:textId="77777777" w:rsidR="004037C8" w:rsidRPr="00E1381C" w:rsidRDefault="004037C8" w:rsidP="004037C8">
            <w:pPr>
              <w:pStyle w:val="RTOWorksBullet2"/>
              <w:ind w:left="850" w:hanging="425"/>
            </w:pPr>
            <w:r w:rsidRPr="00E1381C">
              <w:t>Training on employee ethics and compliance with accounting principles.</w:t>
            </w:r>
          </w:p>
          <w:p w14:paraId="3D33F7B4" w14:textId="77777777" w:rsidR="004037C8" w:rsidRPr="00E1381C" w:rsidRDefault="004037C8" w:rsidP="004037C8">
            <w:pPr>
              <w:pStyle w:val="RTOWorksBullet2"/>
              <w:ind w:left="850" w:hanging="425"/>
            </w:pPr>
            <w:r w:rsidRPr="00E1381C">
              <w:t>Access to finance reporting templates such as management reports.</w:t>
            </w:r>
          </w:p>
          <w:p w14:paraId="0DB284A4" w14:textId="77777777" w:rsidR="004037C8" w:rsidRPr="00E1381C" w:rsidRDefault="004037C8" w:rsidP="004037C8">
            <w:pPr>
              <w:pStyle w:val="RTOWorksBullet2"/>
              <w:ind w:left="850" w:hanging="425"/>
            </w:pPr>
            <w:r w:rsidRPr="00E1381C">
              <w:t>Mentoring program for the aspiring management accountant.</w:t>
            </w:r>
          </w:p>
          <w:p w14:paraId="14974FAA" w14:textId="77777777" w:rsidR="004037C8" w:rsidRPr="00E1381C" w:rsidRDefault="004037C8" w:rsidP="004037C8">
            <w:pPr>
              <w:pStyle w:val="RTOWorksBullet2"/>
              <w:ind w:left="850" w:hanging="425"/>
            </w:pPr>
            <w:r w:rsidRPr="00E1381C">
              <w:t>Coaching on how to prepare department finance reports.</w:t>
            </w:r>
          </w:p>
          <w:p w14:paraId="0BD7D632" w14:textId="77777777" w:rsidR="004037C8" w:rsidRPr="00E1381C" w:rsidRDefault="004037C8" w:rsidP="00540EB7">
            <w:pPr>
              <w:pStyle w:val="RTOWorksBodyText"/>
            </w:pPr>
            <w:r w:rsidRPr="00E1381C">
              <w:t>Your report should be between 1–2 pages long and written in clear and concise English.</w:t>
            </w:r>
          </w:p>
          <w:p w14:paraId="724100CC" w14:textId="77777777" w:rsidR="004037C8" w:rsidRPr="00E1381C" w:rsidRDefault="004037C8" w:rsidP="00540EB7">
            <w:pPr>
              <w:pStyle w:val="RTOWorksBodyText"/>
            </w:pPr>
            <w:r w:rsidRPr="00E1381C">
              <w:t xml:space="preserve">Submit your report to your assessor trainer/assessor for feedback. </w:t>
            </w:r>
          </w:p>
        </w:tc>
      </w:tr>
      <w:tr w:rsidR="004037C8" w:rsidRPr="00E1381C" w14:paraId="0A6A00FC" w14:textId="77777777" w:rsidTr="00540EB7">
        <w:tc>
          <w:tcPr>
            <w:tcW w:w="1035" w:type="dxa"/>
            <w:tcBorders>
              <w:top w:val="nil"/>
              <w:left w:val="nil"/>
              <w:bottom w:val="nil"/>
              <w:right w:val="nil"/>
            </w:tcBorders>
            <w:shd w:val="clear" w:color="auto" w:fill="31859C"/>
          </w:tcPr>
          <w:p w14:paraId="201581AE" w14:textId="77777777" w:rsidR="004037C8" w:rsidRPr="00E1381C" w:rsidRDefault="004037C8" w:rsidP="00540EB7">
            <w:pPr>
              <w:pStyle w:val="RTOWorksBodyText"/>
            </w:pPr>
          </w:p>
        </w:tc>
        <w:tc>
          <w:tcPr>
            <w:tcW w:w="7753" w:type="dxa"/>
            <w:vMerge/>
            <w:tcBorders>
              <w:top w:val="nil"/>
              <w:left w:val="nil"/>
              <w:bottom w:val="nil"/>
              <w:right w:val="nil"/>
            </w:tcBorders>
          </w:tcPr>
          <w:p w14:paraId="741CA81B" w14:textId="77777777" w:rsidR="004037C8" w:rsidRPr="00E1381C" w:rsidRDefault="004037C8" w:rsidP="00540EB7">
            <w:pPr>
              <w:pStyle w:val="RTOWorksBodyText"/>
            </w:pPr>
          </w:p>
        </w:tc>
      </w:tr>
    </w:tbl>
    <w:p w14:paraId="1FB469B0" w14:textId="77777777" w:rsidR="004037C8" w:rsidRPr="00485587" w:rsidRDefault="004037C8" w:rsidP="00485587">
      <w:pPr>
        <w:pStyle w:val="RTOWorksHeading2"/>
      </w:pPr>
      <w:r w:rsidRPr="00E1381C">
        <w:t xml:space="preserve">Legal requirements </w:t>
      </w:r>
    </w:p>
    <w:p w14:paraId="674749DF" w14:textId="77777777" w:rsidR="004037C8" w:rsidRDefault="004037C8" w:rsidP="004037C8">
      <w:pPr>
        <w:pStyle w:val="RTOWorksBodyText"/>
      </w:pPr>
      <w:r>
        <w:t>All workplaces must ensure they abide by legal requirements in relation to financial management. Legal requirements can vary depending on the type of company but key legal requirements that all business must comply with relate to taxation law and GST. For example, the law from which GST arises is A New Tax System (Goods and Services Tax) Act 1999.</w:t>
      </w:r>
    </w:p>
    <w:p w14:paraId="34E9CE0C" w14:textId="77777777" w:rsidR="004037C8" w:rsidRDefault="004037C8" w:rsidP="004037C8">
      <w:pPr>
        <w:pStyle w:val="RTOWorksBodyText"/>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4037C8" w:rsidRPr="00E1381C" w14:paraId="53D00836" w14:textId="77777777" w:rsidTr="00540EB7">
        <w:trPr>
          <w:trHeight w:val="454"/>
        </w:trPr>
        <w:tc>
          <w:tcPr>
            <w:tcW w:w="1035" w:type="dxa"/>
            <w:vMerge w:val="restart"/>
            <w:tcBorders>
              <w:top w:val="nil"/>
              <w:left w:val="nil"/>
              <w:bottom w:val="nil"/>
              <w:right w:val="nil"/>
            </w:tcBorders>
            <w:shd w:val="clear" w:color="auto" w:fill="31859C"/>
          </w:tcPr>
          <w:p w14:paraId="08927AA1" w14:textId="77777777" w:rsidR="004037C8" w:rsidRPr="00E1381C" w:rsidRDefault="004037C8" w:rsidP="00540EB7">
            <w:pPr>
              <w:pStyle w:val="RTOWorksBodyText"/>
              <w:jc w:val="center"/>
              <w:rPr>
                <w:b/>
                <w:bCs/>
              </w:rPr>
            </w:pPr>
            <w:r w:rsidRPr="00E1381C">
              <w:rPr>
                <w:b/>
                <w:bCs/>
                <w:noProof/>
                <w:lang w:eastAsia="en-AU"/>
              </w:rPr>
              <w:drawing>
                <wp:inline distT="0" distB="0" distL="0" distR="0" wp14:anchorId="4603F90F" wp14:editId="2176963C">
                  <wp:extent cx="520574" cy="520574"/>
                  <wp:effectExtent l="0" t="0" r="0" b="0"/>
                  <wp:docPr id="43" name="Graphic 8"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767724E9" w14:textId="77777777" w:rsidR="004037C8" w:rsidRPr="00E1381C" w:rsidRDefault="004037C8" w:rsidP="00540EB7">
            <w:pPr>
              <w:pStyle w:val="RTOWorksBodyText"/>
            </w:pPr>
            <w:r w:rsidRPr="00E1381C">
              <w:rPr>
                <w:b/>
                <w:bCs/>
                <w:color w:val="FFFFFF" w:themeColor="background1"/>
              </w:rPr>
              <w:t xml:space="preserve">Activity:  </w:t>
            </w:r>
            <w:r>
              <w:rPr>
                <w:b/>
                <w:bCs/>
                <w:color w:val="FFFFFF" w:themeColor="background1"/>
              </w:rPr>
              <w:t>Read</w:t>
            </w:r>
          </w:p>
        </w:tc>
      </w:tr>
      <w:tr w:rsidR="004037C8" w:rsidRPr="00E1381C" w14:paraId="18DB95CD" w14:textId="77777777" w:rsidTr="00540EB7">
        <w:tc>
          <w:tcPr>
            <w:tcW w:w="1035" w:type="dxa"/>
            <w:vMerge/>
            <w:tcBorders>
              <w:top w:val="nil"/>
              <w:left w:val="nil"/>
              <w:bottom w:val="nil"/>
              <w:right w:val="nil"/>
            </w:tcBorders>
            <w:shd w:val="clear" w:color="auto" w:fill="31859C"/>
          </w:tcPr>
          <w:p w14:paraId="6ED7EC56" w14:textId="77777777" w:rsidR="004037C8" w:rsidRPr="00E1381C" w:rsidRDefault="004037C8" w:rsidP="00540EB7">
            <w:pPr>
              <w:pStyle w:val="RTOWorksBodyText"/>
            </w:pPr>
          </w:p>
        </w:tc>
        <w:tc>
          <w:tcPr>
            <w:tcW w:w="7753" w:type="dxa"/>
            <w:tcBorders>
              <w:top w:val="nil"/>
              <w:left w:val="nil"/>
              <w:bottom w:val="nil"/>
              <w:right w:val="nil"/>
            </w:tcBorders>
            <w:hideMark/>
          </w:tcPr>
          <w:p w14:paraId="6C928E95" w14:textId="77777777" w:rsidR="004037C8" w:rsidRDefault="004037C8" w:rsidP="00540EB7">
            <w:pPr>
              <w:pStyle w:val="RTOWorksBullet1"/>
              <w:numPr>
                <w:ilvl w:val="0"/>
                <w:numId w:val="0"/>
              </w:numPr>
            </w:pPr>
            <w:r>
              <w:t>Have a look at the following links on the ATO website to find out more about GST and requirements:</w:t>
            </w:r>
          </w:p>
          <w:p w14:paraId="4D74E755" w14:textId="77777777" w:rsidR="004037C8" w:rsidRPr="00E1381C" w:rsidRDefault="00000000" w:rsidP="00540EB7">
            <w:pPr>
              <w:pStyle w:val="RTOWorksBullet1"/>
              <w:numPr>
                <w:ilvl w:val="0"/>
                <w:numId w:val="0"/>
              </w:numPr>
            </w:pPr>
            <w:hyperlink r:id="rId44" w:history="1">
              <w:r w:rsidR="004037C8" w:rsidRPr="00AA6960">
                <w:rPr>
                  <w:rStyle w:val="Hyperlink"/>
                </w:rPr>
                <w:t>https://www.ato.gov.au/Business/GST/</w:t>
              </w:r>
            </w:hyperlink>
            <w:r w:rsidR="004037C8">
              <w:t xml:space="preserve"> </w:t>
            </w:r>
          </w:p>
        </w:tc>
      </w:tr>
    </w:tbl>
    <w:p w14:paraId="3B0E9EDB" w14:textId="77777777" w:rsidR="004037C8" w:rsidRPr="00E1381C" w:rsidRDefault="004037C8" w:rsidP="004037C8">
      <w:pPr>
        <w:pStyle w:val="RTOWorksBullet1"/>
        <w:numPr>
          <w:ilvl w:val="0"/>
          <w:numId w:val="0"/>
        </w:numPr>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4037C8" w:rsidRPr="00E1381C" w14:paraId="001BB4D0" w14:textId="77777777" w:rsidTr="00540EB7">
        <w:trPr>
          <w:trHeight w:val="454"/>
        </w:trPr>
        <w:tc>
          <w:tcPr>
            <w:tcW w:w="1035" w:type="dxa"/>
            <w:vMerge w:val="restart"/>
            <w:tcBorders>
              <w:top w:val="nil"/>
              <w:left w:val="nil"/>
              <w:bottom w:val="nil"/>
              <w:right w:val="nil"/>
            </w:tcBorders>
            <w:shd w:val="clear" w:color="auto" w:fill="31859C"/>
          </w:tcPr>
          <w:p w14:paraId="3AF1190A" w14:textId="77777777" w:rsidR="004037C8" w:rsidRPr="00E1381C" w:rsidRDefault="004037C8" w:rsidP="00540EB7">
            <w:pPr>
              <w:pStyle w:val="RTOWorksBodyText"/>
              <w:jc w:val="center"/>
              <w:rPr>
                <w:b/>
                <w:bCs/>
              </w:rPr>
            </w:pPr>
            <w:r w:rsidRPr="00E1381C">
              <w:rPr>
                <w:b/>
                <w:bCs/>
                <w:noProof/>
                <w:lang w:eastAsia="en-AU"/>
              </w:rPr>
              <w:drawing>
                <wp:inline distT="0" distB="0" distL="0" distR="0" wp14:anchorId="5D6E30D8" wp14:editId="6754BF62">
                  <wp:extent cx="520574" cy="520574"/>
                  <wp:effectExtent l="0" t="0" r="0" b="0"/>
                  <wp:docPr id="21" name="Graphic 7"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4E5A7A89" w14:textId="77777777" w:rsidR="004037C8" w:rsidRPr="00E1381C" w:rsidRDefault="004037C8" w:rsidP="00540EB7">
            <w:pPr>
              <w:pStyle w:val="RTOWorksBodyText"/>
            </w:pPr>
            <w:r w:rsidRPr="00E1381C">
              <w:rPr>
                <w:b/>
                <w:bCs/>
                <w:color w:val="FFFFFF" w:themeColor="background1"/>
              </w:rPr>
              <w:t xml:space="preserve">Activity:  Research </w:t>
            </w:r>
          </w:p>
        </w:tc>
      </w:tr>
      <w:tr w:rsidR="004037C8" w:rsidRPr="00E1381C" w14:paraId="65A77C72" w14:textId="77777777" w:rsidTr="00540EB7">
        <w:tc>
          <w:tcPr>
            <w:tcW w:w="1035" w:type="dxa"/>
            <w:vMerge/>
            <w:tcBorders>
              <w:top w:val="nil"/>
              <w:left w:val="nil"/>
              <w:bottom w:val="nil"/>
              <w:right w:val="nil"/>
            </w:tcBorders>
            <w:shd w:val="clear" w:color="auto" w:fill="31859C"/>
          </w:tcPr>
          <w:p w14:paraId="41F43746" w14:textId="77777777" w:rsidR="004037C8" w:rsidRPr="00E1381C" w:rsidRDefault="004037C8" w:rsidP="00540EB7">
            <w:pPr>
              <w:pStyle w:val="RTOWorksBodyText"/>
            </w:pPr>
          </w:p>
        </w:tc>
        <w:tc>
          <w:tcPr>
            <w:tcW w:w="7753" w:type="dxa"/>
            <w:tcBorders>
              <w:top w:val="nil"/>
              <w:left w:val="nil"/>
              <w:bottom w:val="nil"/>
              <w:right w:val="nil"/>
            </w:tcBorders>
            <w:hideMark/>
          </w:tcPr>
          <w:p w14:paraId="50F95C9C" w14:textId="77777777" w:rsidR="004037C8" w:rsidRPr="00E1381C" w:rsidRDefault="004037C8" w:rsidP="004037C8">
            <w:pPr>
              <w:pStyle w:val="RTOWorksBullet1"/>
              <w:numPr>
                <w:ilvl w:val="0"/>
                <w:numId w:val="3"/>
              </w:numPr>
            </w:pPr>
            <w:r w:rsidRPr="00E1381C">
              <w:t xml:space="preserve">Using the </w:t>
            </w:r>
            <w:r>
              <w:t>Internet</w:t>
            </w:r>
            <w:r w:rsidRPr="00E1381C">
              <w:t xml:space="preserve">, look up the associated Act for each of the following, then complete the activities that follow: </w:t>
            </w:r>
          </w:p>
          <w:p w14:paraId="0962AF48" w14:textId="77777777" w:rsidR="004037C8" w:rsidRPr="00E1381C" w:rsidRDefault="004037C8" w:rsidP="004037C8">
            <w:pPr>
              <w:pStyle w:val="RTOWorksBullet2"/>
              <w:ind w:left="850" w:hanging="425"/>
            </w:pPr>
            <w:r w:rsidRPr="00E1381C">
              <w:t>Income Tax Assessment Act</w:t>
            </w:r>
          </w:p>
          <w:p w14:paraId="29EB1222" w14:textId="77777777" w:rsidR="004037C8" w:rsidRPr="00E1381C" w:rsidRDefault="004037C8" w:rsidP="004037C8">
            <w:pPr>
              <w:pStyle w:val="RTOWorksBullet2"/>
              <w:ind w:left="850" w:hanging="425"/>
            </w:pPr>
            <w:r w:rsidRPr="00E1381C">
              <w:t>Privacy Act</w:t>
            </w:r>
          </w:p>
          <w:p w14:paraId="3A2365F0" w14:textId="77777777" w:rsidR="004037C8" w:rsidRPr="00E1381C" w:rsidRDefault="004037C8" w:rsidP="004037C8">
            <w:pPr>
              <w:pStyle w:val="RTOWorksBullet2"/>
              <w:ind w:left="850" w:hanging="425"/>
            </w:pPr>
            <w:r w:rsidRPr="00E1381C">
              <w:t>Corporations Act</w:t>
            </w:r>
          </w:p>
          <w:p w14:paraId="7B0A7BE1" w14:textId="77777777" w:rsidR="004037C8" w:rsidRPr="00E1381C" w:rsidRDefault="004037C8" w:rsidP="004037C8">
            <w:pPr>
              <w:pStyle w:val="RTOWorksBullet2"/>
              <w:ind w:left="850" w:hanging="425"/>
            </w:pPr>
            <w:r w:rsidRPr="00E1381C">
              <w:t>Fair Work Act</w:t>
            </w:r>
          </w:p>
          <w:p w14:paraId="5C3F62D1" w14:textId="77777777" w:rsidR="004037C8" w:rsidRPr="00E1381C" w:rsidRDefault="004037C8" w:rsidP="004037C8">
            <w:pPr>
              <w:pStyle w:val="RTOWorksBullet2"/>
              <w:ind w:left="850" w:hanging="425"/>
            </w:pPr>
            <w:r w:rsidRPr="00E1381C">
              <w:t>Superannuation Guarantee Administrations Act</w:t>
            </w:r>
          </w:p>
          <w:p w14:paraId="06BEE457" w14:textId="77777777" w:rsidR="004037C8" w:rsidRPr="00E1381C" w:rsidRDefault="004037C8" w:rsidP="004037C8">
            <w:pPr>
              <w:pStyle w:val="RTOWorksBullet2"/>
              <w:ind w:left="850" w:hanging="425"/>
            </w:pPr>
            <w:r w:rsidRPr="00E1381C">
              <w:t>Fringe Benefits</w:t>
            </w:r>
          </w:p>
          <w:p w14:paraId="644A8D1C" w14:textId="77777777" w:rsidR="004037C8" w:rsidRPr="00E1381C" w:rsidRDefault="004037C8" w:rsidP="004037C8">
            <w:pPr>
              <w:pStyle w:val="RTOWorksBullet2"/>
              <w:ind w:left="850" w:hanging="425"/>
            </w:pPr>
            <w:r w:rsidRPr="00E1381C">
              <w:t xml:space="preserve">Tax Assessment Act. </w:t>
            </w:r>
          </w:p>
          <w:p w14:paraId="1B144B28" w14:textId="77777777" w:rsidR="004037C8" w:rsidRPr="00E1381C" w:rsidRDefault="004037C8" w:rsidP="00540EB7">
            <w:pPr>
              <w:pStyle w:val="RTOWorksBodyText"/>
            </w:pPr>
            <w:r w:rsidRPr="00E1381C">
              <w:t>Provide an example of how each of the above Acts applies to Financial Management.</w:t>
            </w:r>
          </w:p>
          <w:p w14:paraId="74940B27" w14:textId="77777777" w:rsidR="004037C8" w:rsidRPr="00E1381C" w:rsidRDefault="004037C8" w:rsidP="00540EB7">
            <w:pPr>
              <w:pStyle w:val="RTOWorksBodyText"/>
            </w:pPr>
            <w:r w:rsidRPr="00E1381C">
              <w:t>List all taxation laws administered by the Australian Taxation Office.</w:t>
            </w:r>
          </w:p>
          <w:p w14:paraId="6E7CDE43" w14:textId="77777777" w:rsidR="004037C8" w:rsidRPr="00E1381C" w:rsidRDefault="004037C8" w:rsidP="00540EB7">
            <w:pPr>
              <w:pStyle w:val="RTOWorksBodyText"/>
            </w:pPr>
            <w:r w:rsidRPr="00E1381C">
              <w:t>Briefly explain how you would register for an Australian Business Number.</w:t>
            </w:r>
          </w:p>
          <w:p w14:paraId="47679D5C" w14:textId="77777777" w:rsidR="004037C8" w:rsidRPr="00E1381C" w:rsidRDefault="004037C8" w:rsidP="00540EB7">
            <w:pPr>
              <w:pStyle w:val="RTOWorksBodyText"/>
            </w:pPr>
            <w:r w:rsidRPr="00E1381C">
              <w:t>Briefly explain how to apply for a Tax File Number and why employees need this.</w:t>
            </w:r>
          </w:p>
          <w:p w14:paraId="6D0CB759" w14:textId="77777777" w:rsidR="004037C8" w:rsidRPr="00E1381C" w:rsidRDefault="004037C8" w:rsidP="00540EB7">
            <w:pPr>
              <w:pStyle w:val="RTOWorksBodyText"/>
            </w:pPr>
            <w:r w:rsidRPr="00E1381C">
              <w:t>What is the minimum rate required to be paid by Employers for superannuation in Australia?</w:t>
            </w:r>
          </w:p>
          <w:p w14:paraId="1BE2C4E0" w14:textId="77777777" w:rsidR="004037C8" w:rsidRPr="00E1381C" w:rsidRDefault="004037C8" w:rsidP="00540EB7">
            <w:pPr>
              <w:pStyle w:val="RTOWorksBodyText"/>
            </w:pPr>
            <w:r w:rsidRPr="00E1381C">
              <w:t>How does GST work?</w:t>
            </w:r>
          </w:p>
        </w:tc>
      </w:tr>
    </w:tbl>
    <w:p w14:paraId="655E0EA8" w14:textId="77777777" w:rsidR="004037C8" w:rsidRPr="00E1381C" w:rsidRDefault="004037C8" w:rsidP="004037C8">
      <w:pPr>
        <w:pStyle w:val="RTOWorksHeading2"/>
      </w:pPr>
      <w:r w:rsidRPr="00E1381C">
        <w:t xml:space="preserve">Implement processes to monitor financial activities </w:t>
      </w:r>
    </w:p>
    <w:p w14:paraId="64653CCA" w14:textId="77777777" w:rsidR="004037C8" w:rsidRPr="00E1381C" w:rsidRDefault="004037C8" w:rsidP="004037C8">
      <w:pPr>
        <w:pStyle w:val="RTOWorksBodyText"/>
        <w:rPr>
          <w:shd w:val="clear" w:color="auto" w:fill="FFFFFF"/>
        </w:rPr>
      </w:pPr>
      <w:r w:rsidRPr="00E1381C">
        <w:t>Monitoring and controlling aspects of financial management is related to having good governance and management of a company's finance function in the separation of owners and management</w:t>
      </w:r>
      <w:r w:rsidRPr="00E1381C">
        <w:rPr>
          <w:shd w:val="clear" w:color="auto" w:fill="FFFFFF"/>
        </w:rPr>
        <w:t xml:space="preserve">. </w:t>
      </w:r>
    </w:p>
    <w:p w14:paraId="1AD9F198" w14:textId="77777777" w:rsidR="004037C8" w:rsidRPr="00E1381C" w:rsidRDefault="004037C8" w:rsidP="004037C8">
      <w:pPr>
        <w:pStyle w:val="RTOWorksBodyText"/>
        <w:rPr>
          <w:shd w:val="clear" w:color="auto" w:fill="FFFFFF"/>
        </w:rPr>
      </w:pPr>
      <w:r w:rsidRPr="00E1381C">
        <w:t xml:space="preserve">Monitoring and controlling of finances is an essential component of the finance management process. Monitoring and controlling expenses will help determine if an organisation's resources are used efficiently. Whereas monitoring income will help determine if the organisation is meeting its performance targets to achieve its goals. Suppose company finances such as expenses and incomes do not meet the budget. In that case, management can intervene to work out solutions or alternative pathways to meet their performance targets. Therefore, the implementation of </w:t>
      </w:r>
      <w:r w:rsidRPr="00E1381C">
        <w:rPr>
          <w:shd w:val="clear" w:color="auto" w:fill="FFFFFF"/>
        </w:rPr>
        <w:t xml:space="preserve">processes to monitor actual expenditure and control costs across the work team is necessary. </w:t>
      </w:r>
    </w:p>
    <w:p w14:paraId="36161063" w14:textId="77777777" w:rsidR="004037C8" w:rsidRPr="00E1381C" w:rsidRDefault="004037C8" w:rsidP="004037C8">
      <w:pPr>
        <w:pStyle w:val="RTOWorksBodyText"/>
        <w:rPr>
          <w:sz w:val="4"/>
          <w:szCs w:val="4"/>
          <w:shd w:val="clear" w:color="auto" w:fill="FFFFFF"/>
        </w:rPr>
      </w:pPr>
      <w:r w:rsidRPr="00E1381C">
        <w:rPr>
          <w:b/>
          <w:noProof/>
          <w:lang w:eastAsia="en-AU"/>
        </w:rPr>
        <w:drawing>
          <wp:inline distT="0" distB="0" distL="0" distR="0" wp14:anchorId="393F088A" wp14:editId="42376C3A">
            <wp:extent cx="5621020" cy="850006"/>
            <wp:effectExtent l="0" t="0" r="36830" b="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077F7A56" w14:textId="77777777" w:rsidR="004037C8" w:rsidRPr="00E1381C" w:rsidRDefault="004037C8" w:rsidP="004037C8">
      <w:pPr>
        <w:pStyle w:val="RTOWorksHeading3"/>
        <w:rPr>
          <w:shd w:val="clear" w:color="auto" w:fill="FFFFFF"/>
        </w:rPr>
      </w:pPr>
      <w:r w:rsidRPr="00E1381C">
        <w:rPr>
          <w:shd w:val="clear" w:color="auto" w:fill="FFFFFF"/>
        </w:rPr>
        <w:t>Monitor cost variations and expenditure overruns</w:t>
      </w:r>
    </w:p>
    <w:p w14:paraId="4084FCF3" w14:textId="77777777" w:rsidR="004037C8" w:rsidRPr="00E1381C" w:rsidRDefault="004037C8" w:rsidP="004037C8">
      <w:pPr>
        <w:pStyle w:val="RTOWorksBodyText"/>
      </w:pPr>
      <w:r w:rsidRPr="00E1381C">
        <w:t>Actual expenditure and costs must be monitored on an agreed cyclical basis to identify cost variations and expenditure overruns.</w:t>
      </w:r>
    </w:p>
    <w:p w14:paraId="48E8C999" w14:textId="77777777" w:rsidR="004037C8" w:rsidRPr="00E1381C" w:rsidRDefault="004037C8" w:rsidP="004037C8">
      <w:pPr>
        <w:pStyle w:val="RTOWorksBodyText"/>
      </w:pPr>
      <w:r w:rsidRPr="00E1381C">
        <w:t>As discussed earlier, finance monitoring and controlling:</w:t>
      </w:r>
    </w:p>
    <w:p w14:paraId="258ACBD3" w14:textId="77777777" w:rsidR="004037C8" w:rsidRPr="00E1381C" w:rsidRDefault="004037C8" w:rsidP="004037C8">
      <w:pPr>
        <w:pStyle w:val="RTOWorksBullet1"/>
        <w:numPr>
          <w:ilvl w:val="0"/>
          <w:numId w:val="3"/>
        </w:numPr>
      </w:pPr>
      <w:r w:rsidRPr="00E1381C">
        <w:t>measure and report on actual performance</w:t>
      </w:r>
    </w:p>
    <w:p w14:paraId="58BA1DF1" w14:textId="77777777" w:rsidR="004037C8" w:rsidRPr="00E1381C" w:rsidRDefault="004037C8" w:rsidP="004037C8">
      <w:pPr>
        <w:pStyle w:val="RTOWorksBullet1"/>
        <w:numPr>
          <w:ilvl w:val="0"/>
          <w:numId w:val="3"/>
        </w:numPr>
      </w:pPr>
      <w:r w:rsidRPr="00E1381C">
        <w:t>compare actual performance with budgeted (planned) performance</w:t>
      </w:r>
    </w:p>
    <w:p w14:paraId="771B7A8B" w14:textId="77777777" w:rsidR="004037C8" w:rsidRPr="00A86B4A" w:rsidRDefault="004037C8" w:rsidP="004037C8">
      <w:pPr>
        <w:pStyle w:val="RTOWorksBullet1"/>
        <w:numPr>
          <w:ilvl w:val="0"/>
          <w:numId w:val="3"/>
        </w:numPr>
      </w:pPr>
      <w:r w:rsidRPr="00E1381C">
        <w:t>determine and implement appropriate action.</w:t>
      </w:r>
      <w:r>
        <w:br w:type="page"/>
      </w:r>
    </w:p>
    <w:p w14:paraId="74391816" w14:textId="77777777" w:rsidR="004037C8" w:rsidRPr="00E1381C" w:rsidRDefault="004037C8" w:rsidP="004037C8">
      <w:pPr>
        <w:pStyle w:val="RTOWorksHeading3"/>
        <w:spacing w:before="480"/>
      </w:pPr>
      <w:r w:rsidRPr="00E1381C">
        <w:t>Budget variance</w:t>
      </w:r>
    </w:p>
    <w:p w14:paraId="4D5DEBEB" w14:textId="77777777" w:rsidR="004037C8" w:rsidRPr="00E1381C" w:rsidRDefault="004037C8" w:rsidP="004037C8">
      <w:pPr>
        <w:pStyle w:val="RTOWorksBodyText"/>
      </w:pPr>
      <w:r w:rsidRPr="00E1381C">
        <w:t>A budget variance can be seen as the difference between the estimated amount for expense or revenue against the actual amount.</w:t>
      </w:r>
    </w:p>
    <w:p w14:paraId="27306DD0" w14:textId="77777777" w:rsidR="004037C8" w:rsidRPr="00E1381C" w:rsidRDefault="004037C8" w:rsidP="004037C8">
      <w:pPr>
        <w:pStyle w:val="RTOWorksBodyText"/>
      </w:pPr>
      <w:r w:rsidRPr="00E1381C">
        <w:t>Causes of variance can be from:</w:t>
      </w:r>
    </w:p>
    <w:p w14:paraId="07F19D6E" w14:textId="77777777" w:rsidR="004037C8" w:rsidRPr="00E1381C" w:rsidRDefault="004037C8" w:rsidP="004037C8">
      <w:pPr>
        <w:pStyle w:val="RTOWorksBullet1"/>
        <w:numPr>
          <w:ilvl w:val="0"/>
          <w:numId w:val="3"/>
        </w:numPr>
      </w:pPr>
      <w:r w:rsidRPr="00E1381C">
        <w:t>exceeding expectations</w:t>
      </w:r>
    </w:p>
    <w:p w14:paraId="5B3148C5" w14:textId="77777777" w:rsidR="004037C8" w:rsidRPr="00E1381C" w:rsidRDefault="004037C8" w:rsidP="004037C8">
      <w:pPr>
        <w:pStyle w:val="RTOWorksBullet1"/>
        <w:numPr>
          <w:ilvl w:val="0"/>
          <w:numId w:val="3"/>
        </w:numPr>
      </w:pPr>
      <w:r w:rsidRPr="00E1381C">
        <w:t>underperforming expectations.</w:t>
      </w:r>
    </w:p>
    <w:p w14:paraId="0CC1962B" w14:textId="77777777" w:rsidR="004037C8" w:rsidRPr="00E1381C" w:rsidRDefault="004037C8" w:rsidP="004037C8">
      <w:pPr>
        <w:pStyle w:val="RTOWorksBodyText"/>
      </w:pPr>
      <w:r w:rsidRPr="00E1381C">
        <w:t>The budget variance is favourable when the actual revenue is calculated as higher than the one budgeted OR when the actual expense is less than the budget.</w:t>
      </w:r>
    </w:p>
    <w:p w14:paraId="79AAB8F9" w14:textId="77777777" w:rsidR="004037C8" w:rsidRPr="00E1381C" w:rsidRDefault="004037C8" w:rsidP="004037C8">
      <w:pPr>
        <w:pStyle w:val="RTOWorksHeading3"/>
      </w:pPr>
      <w:r w:rsidRPr="00E1381C">
        <w:t>Contingency Plan: Budget variance and maintaining financial objectives</w:t>
      </w:r>
    </w:p>
    <w:p w14:paraId="258721FE" w14:textId="77777777" w:rsidR="004037C8" w:rsidRPr="00E1381C" w:rsidRDefault="004037C8" w:rsidP="004037C8">
      <w:pPr>
        <w:pStyle w:val="RTOWorksBodyText"/>
      </w:pPr>
      <w:r w:rsidRPr="00E1381C">
        <w:t xml:space="preserve">Contingency plans are used when there are unfavourable changes that occur, and they </w:t>
      </w:r>
      <w:r>
        <w:t xml:space="preserve">impact on the </w:t>
      </w:r>
      <w:r w:rsidRPr="00E1381C">
        <w:t xml:space="preserve">financial objectives.  </w:t>
      </w:r>
    </w:p>
    <w:p w14:paraId="4C2FD8BA" w14:textId="77777777" w:rsidR="004037C8" w:rsidRPr="00E1381C" w:rsidRDefault="004037C8" w:rsidP="004037C8">
      <w:pPr>
        <w:pStyle w:val="RTOWorksBodyText"/>
      </w:pPr>
      <w:r w:rsidRPr="00E1381C">
        <w:t>A contingency plan must address the following:</w:t>
      </w:r>
    </w:p>
    <w:p w14:paraId="629A2E09" w14:textId="77777777" w:rsidR="004037C8" w:rsidRPr="00E1381C" w:rsidRDefault="004037C8" w:rsidP="004037C8">
      <w:pPr>
        <w:pStyle w:val="RTOWorksBullet1"/>
        <w:numPr>
          <w:ilvl w:val="0"/>
          <w:numId w:val="3"/>
        </w:numPr>
      </w:pPr>
      <w:r w:rsidRPr="00E1381C">
        <w:t>Matching the actual scenario that was predicted on the contingency plan. If the scenario was not planned, the team must brainstorm to work out the best possible solution.</w:t>
      </w:r>
    </w:p>
    <w:p w14:paraId="4FE500A3" w14:textId="77777777" w:rsidR="004037C8" w:rsidRPr="00E1381C" w:rsidRDefault="004037C8" w:rsidP="004037C8">
      <w:pPr>
        <w:pStyle w:val="RTOWorksBullet1"/>
        <w:numPr>
          <w:ilvl w:val="0"/>
          <w:numId w:val="3"/>
        </w:numPr>
      </w:pPr>
      <w:r w:rsidRPr="00E1381C">
        <w:t>Identify the triggers or the problem.</w:t>
      </w:r>
    </w:p>
    <w:p w14:paraId="1F56403D" w14:textId="77777777" w:rsidR="004037C8" w:rsidRPr="00E1381C" w:rsidRDefault="004037C8" w:rsidP="004037C8">
      <w:pPr>
        <w:pStyle w:val="RTOWorksBullet1"/>
        <w:numPr>
          <w:ilvl w:val="0"/>
          <w:numId w:val="3"/>
        </w:numPr>
      </w:pPr>
      <w:r w:rsidRPr="00E1381C">
        <w:t>Provide an action response to the problem.</w:t>
      </w:r>
    </w:p>
    <w:p w14:paraId="4AEB2187" w14:textId="77777777" w:rsidR="004037C8" w:rsidRPr="00E1381C" w:rsidRDefault="004037C8" w:rsidP="004037C8">
      <w:pPr>
        <w:pStyle w:val="RTOWorksBullet1"/>
        <w:numPr>
          <w:ilvl w:val="0"/>
          <w:numId w:val="3"/>
        </w:numPr>
      </w:pPr>
      <w:r w:rsidRPr="00E1381C">
        <w:t>Information on key stakeholders to be notified of the problem.</w:t>
      </w:r>
    </w:p>
    <w:p w14:paraId="397208D1" w14:textId="77777777" w:rsidR="004037C8" w:rsidRPr="00E1381C" w:rsidRDefault="004037C8" w:rsidP="004037C8">
      <w:pPr>
        <w:pStyle w:val="RTOWorksBullet1"/>
        <w:numPr>
          <w:ilvl w:val="0"/>
          <w:numId w:val="3"/>
        </w:numPr>
      </w:pPr>
      <w:r w:rsidRPr="00E1381C">
        <w:t>Delegate the responsibilities of the contingency plan.</w:t>
      </w:r>
    </w:p>
    <w:p w14:paraId="66C90C6B" w14:textId="77777777" w:rsidR="004037C8" w:rsidRPr="00E1381C" w:rsidRDefault="004037C8" w:rsidP="004037C8">
      <w:pPr>
        <w:pStyle w:val="RTOWorksBullet1"/>
        <w:numPr>
          <w:ilvl w:val="0"/>
          <w:numId w:val="3"/>
        </w:numPr>
      </w:pPr>
      <w:r w:rsidRPr="00E1381C">
        <w:t xml:space="preserve">Include timeline by the hour, day, and weeks to achieve change in outcomes. </w:t>
      </w:r>
    </w:p>
    <w:p w14:paraId="49EE648C" w14:textId="77777777" w:rsidR="004037C8" w:rsidRPr="00E1381C" w:rsidRDefault="004037C8" w:rsidP="004037C8">
      <w:pPr>
        <w:pStyle w:val="RTOWorksBodyText"/>
      </w:pPr>
      <w:r w:rsidRPr="00E1381C">
        <w:t>Whether a variance is favourable or unfavourable, the difference should be analysed to investigate the cause of the variation. Possibilities could be:</w:t>
      </w:r>
    </w:p>
    <w:p w14:paraId="59943C7A" w14:textId="77777777" w:rsidR="004037C8" w:rsidRPr="00E1381C" w:rsidRDefault="004037C8" w:rsidP="004037C8">
      <w:pPr>
        <w:pStyle w:val="RTOWorksBullet1"/>
        <w:numPr>
          <w:ilvl w:val="0"/>
          <w:numId w:val="3"/>
        </w:numPr>
      </w:pPr>
      <w:r w:rsidRPr="00E1381C">
        <w:t>Poor budgeting.</w:t>
      </w:r>
    </w:p>
    <w:p w14:paraId="26E10A8F" w14:textId="77777777" w:rsidR="004037C8" w:rsidRPr="00E1381C" w:rsidRDefault="004037C8" w:rsidP="004037C8">
      <w:pPr>
        <w:pStyle w:val="RTOWorksBullet1"/>
        <w:numPr>
          <w:ilvl w:val="0"/>
          <w:numId w:val="3"/>
        </w:numPr>
      </w:pPr>
      <w:r w:rsidRPr="00E1381C">
        <w:t>Changes in conditions (such as supplier cost increase).</w:t>
      </w:r>
    </w:p>
    <w:p w14:paraId="225EDB8E" w14:textId="77777777" w:rsidR="004037C8" w:rsidRDefault="004037C8" w:rsidP="004037C8">
      <w:pPr>
        <w:pStyle w:val="RTOWorksBullet1"/>
        <w:numPr>
          <w:ilvl w:val="0"/>
          <w:numId w:val="3"/>
        </w:numPr>
      </w:pPr>
      <w:r w:rsidRPr="00E1381C">
        <w:t>Poor management.</w:t>
      </w:r>
    </w:p>
    <w:p w14:paraId="2C1994A1" w14:textId="77777777" w:rsidR="004037C8" w:rsidRPr="00E1381C" w:rsidRDefault="004037C8" w:rsidP="004037C8">
      <w:pPr>
        <w:pStyle w:val="RTOWorksBodyText"/>
      </w:pPr>
      <w:r w:rsidRPr="00E1381C">
        <w:t>Asking questions about why this occurred can narrow down precisely what changed to understand how it impacted the business. For example:</w:t>
      </w:r>
    </w:p>
    <w:p w14:paraId="6C67A73F" w14:textId="77777777" w:rsidR="004037C8" w:rsidRPr="00E1381C" w:rsidRDefault="004037C8" w:rsidP="004037C8">
      <w:pPr>
        <w:pStyle w:val="RTOWorksBullet1"/>
        <w:numPr>
          <w:ilvl w:val="0"/>
          <w:numId w:val="3"/>
        </w:numPr>
      </w:pPr>
      <w:r w:rsidRPr="00E1381C">
        <w:t>Did the market change?</w:t>
      </w:r>
    </w:p>
    <w:p w14:paraId="5F881605" w14:textId="77777777" w:rsidR="004037C8" w:rsidRPr="00E1381C" w:rsidRDefault="004037C8" w:rsidP="004037C8">
      <w:pPr>
        <w:pStyle w:val="RTOWorksBullet1"/>
        <w:numPr>
          <w:ilvl w:val="0"/>
          <w:numId w:val="3"/>
        </w:numPr>
      </w:pPr>
      <w:r w:rsidRPr="00E1381C">
        <w:t>Have the customer needs changed?</w:t>
      </w:r>
    </w:p>
    <w:p w14:paraId="02C19AA8" w14:textId="77777777" w:rsidR="004037C8" w:rsidRPr="00E1381C" w:rsidRDefault="004037C8" w:rsidP="004037C8">
      <w:pPr>
        <w:pStyle w:val="RTOWorksBullet1"/>
        <w:numPr>
          <w:ilvl w:val="0"/>
          <w:numId w:val="3"/>
        </w:numPr>
      </w:pPr>
      <w:r w:rsidRPr="00E1381C">
        <w:t>Did prices change?</w:t>
      </w:r>
    </w:p>
    <w:p w14:paraId="5856D487" w14:textId="77777777" w:rsidR="004037C8" w:rsidRPr="00E1381C" w:rsidRDefault="004037C8" w:rsidP="004037C8">
      <w:pPr>
        <w:pStyle w:val="RTOWorksBullet1"/>
        <w:numPr>
          <w:ilvl w:val="0"/>
          <w:numId w:val="3"/>
        </w:numPr>
      </w:pPr>
      <w:r w:rsidRPr="00E1381C">
        <w:t>Were terrible decisions made?</w:t>
      </w:r>
    </w:p>
    <w:p w14:paraId="16243369" w14:textId="77777777" w:rsidR="004037C8" w:rsidRPr="00E1381C" w:rsidRDefault="004037C8" w:rsidP="004037C8">
      <w:pPr>
        <w:pStyle w:val="RTOWorksBodyText"/>
      </w:pPr>
      <w:r w:rsidRPr="00E1381C">
        <w:t>Fixing budget variances will involve finding the variance and establishing the difference. For example:</w:t>
      </w:r>
    </w:p>
    <w:p w14:paraId="05D51100" w14:textId="77777777" w:rsidR="004037C8" w:rsidRPr="00E1381C" w:rsidRDefault="004037C8" w:rsidP="004037C8">
      <w:pPr>
        <w:pStyle w:val="RTOWorksBullet1"/>
        <w:numPr>
          <w:ilvl w:val="0"/>
          <w:numId w:val="3"/>
        </w:numPr>
      </w:pPr>
      <w:r w:rsidRPr="00E1381C">
        <w:t>Actual figures vs Budget figures.</w:t>
      </w:r>
    </w:p>
    <w:p w14:paraId="59F9D5E9" w14:textId="77777777" w:rsidR="004037C8" w:rsidRPr="00E1381C" w:rsidRDefault="004037C8" w:rsidP="004037C8">
      <w:pPr>
        <w:pStyle w:val="RTOWorksBullet1"/>
        <w:numPr>
          <w:ilvl w:val="0"/>
          <w:numId w:val="3"/>
        </w:numPr>
      </w:pPr>
      <w:r w:rsidRPr="00E1381C">
        <w:t>Actual figures vs Forecasted figures.</w:t>
      </w:r>
    </w:p>
    <w:p w14:paraId="60902C3A" w14:textId="77777777" w:rsidR="004037C8" w:rsidRPr="00E1381C" w:rsidRDefault="004037C8" w:rsidP="004037C8">
      <w:pPr>
        <w:pStyle w:val="RTOWorksBullet1"/>
        <w:numPr>
          <w:ilvl w:val="0"/>
          <w:numId w:val="3"/>
        </w:numPr>
      </w:pPr>
      <w:r w:rsidRPr="00E1381C">
        <w:t>Trend variances such comparison of periods.</w:t>
      </w:r>
    </w:p>
    <w:p w14:paraId="15FD8C15" w14:textId="77777777" w:rsidR="004037C8" w:rsidRPr="00E1381C" w:rsidRDefault="004037C8" w:rsidP="004037C8">
      <w:pPr>
        <w:pStyle w:val="RTOWorksBodyText"/>
      </w:pPr>
      <w:r w:rsidRPr="00E1381C">
        <w:t>Small variances can often occur; however, large variances need addressing.</w:t>
      </w:r>
    </w:p>
    <w:p w14:paraId="3AF3C165" w14:textId="77777777" w:rsidR="004037C8" w:rsidRPr="00E1381C" w:rsidRDefault="004037C8" w:rsidP="004037C8">
      <w:pPr>
        <w:pStyle w:val="RTOWorksBodyText"/>
      </w:pPr>
      <w:r w:rsidRPr="00E1381C">
        <w:t>Analysing the reason for the variance will be the result of:</w:t>
      </w:r>
    </w:p>
    <w:p w14:paraId="344F0946" w14:textId="77777777" w:rsidR="004037C8" w:rsidRPr="00E1381C" w:rsidRDefault="004037C8" w:rsidP="004037C8">
      <w:pPr>
        <w:pStyle w:val="RTOWorksBullet1"/>
        <w:numPr>
          <w:ilvl w:val="0"/>
          <w:numId w:val="3"/>
        </w:numPr>
      </w:pPr>
      <w:r w:rsidRPr="00E1381C">
        <w:t>A price that differed from expected or budgeted.</w:t>
      </w:r>
    </w:p>
    <w:p w14:paraId="57238424" w14:textId="77777777" w:rsidR="004037C8" w:rsidRPr="00E1381C" w:rsidRDefault="004037C8" w:rsidP="004037C8">
      <w:pPr>
        <w:pStyle w:val="RTOWorksBullet1"/>
        <w:numPr>
          <w:ilvl w:val="0"/>
          <w:numId w:val="3"/>
        </w:numPr>
      </w:pPr>
      <w:r w:rsidRPr="00E1381C">
        <w:t>An amount that was different from expected or budgeted.</w:t>
      </w:r>
    </w:p>
    <w:p w14:paraId="08913E63" w14:textId="77777777" w:rsidR="004037C8" w:rsidRPr="00E1381C" w:rsidRDefault="004037C8" w:rsidP="004037C8">
      <w:pPr>
        <w:pStyle w:val="RTOWorksBodyText"/>
      </w:pPr>
      <w:r w:rsidRPr="00E1381C">
        <w:t>Once the cause of variance is understood, then action can be taken. To fix budget variances, undertake variance analysis to isolate changes and then take remedial action. Any budget variances should be reported and communicated to all stakeholders.</w:t>
      </w:r>
    </w:p>
    <w:p w14:paraId="4712FF42" w14:textId="77777777" w:rsidR="004037C8" w:rsidRPr="00E1381C" w:rsidRDefault="004037C8" w:rsidP="004037C8">
      <w:pPr>
        <w:pStyle w:val="RTOWorksHeading2"/>
      </w:pPr>
      <w:r w:rsidRPr="00E1381C">
        <w:t xml:space="preserve">Reporting on budget and expenditure </w:t>
      </w:r>
    </w:p>
    <w:p w14:paraId="3ED74FA8" w14:textId="77777777" w:rsidR="004037C8" w:rsidRPr="00E1381C" w:rsidRDefault="004037C8" w:rsidP="004037C8">
      <w:pPr>
        <w:pStyle w:val="RTOWorksBodyText"/>
        <w:rPr>
          <w:shd w:val="clear" w:color="auto" w:fill="FFFFFF"/>
        </w:rPr>
      </w:pPr>
      <w:r w:rsidRPr="00E1381C">
        <w:rPr>
          <w:shd w:val="clear" w:color="auto" w:fill="FFFFFF"/>
        </w:rPr>
        <w:t>Reporting on budget and expenditure per organisational protocols is necessary for the following reasons:</w:t>
      </w:r>
    </w:p>
    <w:p w14:paraId="6517C136" w14:textId="77777777" w:rsidR="004037C8" w:rsidRPr="00E1381C" w:rsidRDefault="004037C8" w:rsidP="004037C8">
      <w:pPr>
        <w:pStyle w:val="RTOWorksBullet1"/>
        <w:numPr>
          <w:ilvl w:val="0"/>
          <w:numId w:val="3"/>
        </w:numPr>
        <w:rPr>
          <w:shd w:val="clear" w:color="auto" w:fill="FFFFFF"/>
        </w:rPr>
      </w:pPr>
      <w:r w:rsidRPr="00E1381C">
        <w:rPr>
          <w:shd w:val="clear" w:color="auto" w:fill="FFFFFF"/>
        </w:rPr>
        <w:t>Measure actual vs projected performance of the company.</w:t>
      </w:r>
    </w:p>
    <w:p w14:paraId="5B5C2502" w14:textId="77777777" w:rsidR="004037C8" w:rsidRPr="00E1381C" w:rsidRDefault="004037C8" w:rsidP="004037C8">
      <w:pPr>
        <w:pStyle w:val="RTOWorksBullet1"/>
        <w:numPr>
          <w:ilvl w:val="0"/>
          <w:numId w:val="3"/>
        </w:numPr>
        <w:rPr>
          <w:shd w:val="clear" w:color="auto" w:fill="FFFFFF"/>
        </w:rPr>
      </w:pPr>
      <w:r w:rsidRPr="00E1381C">
        <w:rPr>
          <w:shd w:val="clear" w:color="auto" w:fill="FFFFFF"/>
        </w:rPr>
        <w:t>Identify areas of improvement.</w:t>
      </w:r>
    </w:p>
    <w:p w14:paraId="7904A93F" w14:textId="77777777" w:rsidR="004037C8" w:rsidRPr="00E1381C" w:rsidRDefault="004037C8" w:rsidP="004037C8">
      <w:pPr>
        <w:pStyle w:val="RTOWorksBullet1"/>
        <w:numPr>
          <w:ilvl w:val="0"/>
          <w:numId w:val="3"/>
        </w:numPr>
        <w:rPr>
          <w:shd w:val="clear" w:color="auto" w:fill="FFFFFF"/>
        </w:rPr>
      </w:pPr>
      <w:r w:rsidRPr="00E1381C">
        <w:rPr>
          <w:shd w:val="clear" w:color="auto" w:fill="FFFFFF"/>
        </w:rPr>
        <w:t>Make decisions about the future investment decision.</w:t>
      </w:r>
    </w:p>
    <w:p w14:paraId="42DDC8D4" w14:textId="77777777" w:rsidR="004037C8" w:rsidRPr="00E1381C" w:rsidRDefault="004037C8" w:rsidP="004037C8">
      <w:pPr>
        <w:pStyle w:val="RTOWorksBullet1"/>
        <w:numPr>
          <w:ilvl w:val="0"/>
          <w:numId w:val="3"/>
        </w:numPr>
        <w:rPr>
          <w:shd w:val="clear" w:color="auto" w:fill="FFFFFF"/>
        </w:rPr>
      </w:pPr>
      <w:r w:rsidRPr="00E1381C">
        <w:rPr>
          <w:shd w:val="clear" w:color="auto" w:fill="FFFFFF"/>
        </w:rPr>
        <w:t>Stop doing what is not working; keep doing what works well.</w:t>
      </w:r>
    </w:p>
    <w:p w14:paraId="516E3911" w14:textId="77777777" w:rsidR="004037C8" w:rsidRPr="00E1381C" w:rsidRDefault="004037C8" w:rsidP="004037C8">
      <w:pPr>
        <w:pStyle w:val="RTOWorksBodyText"/>
      </w:pPr>
      <w:r w:rsidRPr="00E1381C">
        <w:t xml:space="preserve">The needs for reports must be predetermined before preparing reports so that analysts know what data is useful and accordingly extract them. Predetermining reporting requirements also saves time and effort. Standardising reports is also beneficial as it provides management a basis for comparing data. </w:t>
      </w:r>
    </w:p>
    <w:p w14:paraId="0C902908" w14:textId="77777777" w:rsidR="004037C8" w:rsidRPr="00E1381C" w:rsidRDefault="004037C8" w:rsidP="004037C8">
      <w:pPr>
        <w:pStyle w:val="RTOWorksBodyText"/>
      </w:pPr>
      <w:r w:rsidRPr="00E1381C">
        <w:t>Some standard reporting features include trend analysis and comparisons of ratios. These are discussed below:</w:t>
      </w:r>
    </w:p>
    <w:p w14:paraId="1182C1F2" w14:textId="77777777" w:rsidR="004037C8" w:rsidRPr="00E1381C" w:rsidRDefault="004037C8" w:rsidP="004037C8">
      <w:pPr>
        <w:pStyle w:val="RTOWorksBullet1"/>
        <w:numPr>
          <w:ilvl w:val="0"/>
          <w:numId w:val="3"/>
        </w:numPr>
      </w:pPr>
      <w:r w:rsidRPr="00E1381C">
        <w:t>Trend analysis:</w:t>
      </w:r>
    </w:p>
    <w:p w14:paraId="60571091" w14:textId="77777777" w:rsidR="004037C8" w:rsidRPr="00E1381C" w:rsidRDefault="004037C8" w:rsidP="004037C8">
      <w:pPr>
        <w:pStyle w:val="RTOWorksBullet2"/>
        <w:ind w:left="850" w:hanging="425"/>
      </w:pPr>
      <w:r w:rsidRPr="00E1381C">
        <w:t xml:space="preserve">Trend analysis is usually used where past information is available. It involves identifying a base year and starting from there. It is used to monito performance over time. The analysis can be either horizontal or vertical.  </w:t>
      </w:r>
    </w:p>
    <w:p w14:paraId="07237899" w14:textId="77777777" w:rsidR="004037C8" w:rsidRPr="00E1381C" w:rsidRDefault="004037C8" w:rsidP="004037C8">
      <w:pPr>
        <w:pStyle w:val="RTOWorksBullet3"/>
        <w:ind w:left="1276" w:hanging="425"/>
      </w:pPr>
      <w:r w:rsidRPr="00E1381C">
        <w:t xml:space="preserve">Horizontal analysis makes comparations like items at different points in time or, in some cases, different periods. </w:t>
      </w:r>
    </w:p>
    <w:p w14:paraId="76D64AF6" w14:textId="77777777" w:rsidR="004037C8" w:rsidRPr="00E1381C" w:rsidRDefault="004037C8" w:rsidP="004037C8">
      <w:pPr>
        <w:pStyle w:val="RTOWorksBullet3"/>
        <w:ind w:left="1276" w:hanging="425"/>
      </w:pPr>
      <w:r w:rsidRPr="00E1381C">
        <w:t xml:space="preserve">Vertical analysis identifies relationships between essential items or activities. For example, how does the relationship between gross profit and cost of goods change from period to period or year to year?    </w:t>
      </w:r>
    </w:p>
    <w:p w14:paraId="1606C737" w14:textId="77777777" w:rsidR="004037C8" w:rsidRPr="00E1381C" w:rsidRDefault="004037C8" w:rsidP="004037C8">
      <w:pPr>
        <w:pStyle w:val="RTOWorksBullet1"/>
        <w:numPr>
          <w:ilvl w:val="0"/>
          <w:numId w:val="3"/>
        </w:numPr>
      </w:pPr>
      <w:bookmarkStart w:id="8" w:name="_Toc118452050"/>
      <w:r w:rsidRPr="00E1381C">
        <w:t>Ratio analysis</w:t>
      </w:r>
      <w:bookmarkEnd w:id="8"/>
      <w:r w:rsidRPr="00E1381C">
        <w:t>:</w:t>
      </w:r>
    </w:p>
    <w:p w14:paraId="1D154899" w14:textId="77777777" w:rsidR="004037C8" w:rsidRPr="00E1381C" w:rsidRDefault="004037C8" w:rsidP="004037C8">
      <w:pPr>
        <w:pStyle w:val="RTOWorksBullet2"/>
        <w:ind w:left="850" w:hanging="425"/>
      </w:pPr>
      <w:r w:rsidRPr="00E1381C">
        <w:t>In isolation, financial ratios are meaningless, and they need to be compared with other ratios. For example:</w:t>
      </w:r>
    </w:p>
    <w:p w14:paraId="548ED139" w14:textId="77777777" w:rsidR="004037C8" w:rsidRPr="00E1381C" w:rsidRDefault="004037C8" w:rsidP="004037C8">
      <w:pPr>
        <w:pStyle w:val="RTOWorksBullet3"/>
        <w:ind w:left="1276" w:hanging="425"/>
      </w:pPr>
      <w:r w:rsidRPr="00E1381C">
        <w:t xml:space="preserve">A comparison with </w:t>
      </w:r>
      <w:r w:rsidRPr="00E1381C">
        <w:rPr>
          <w:bCs/>
        </w:rPr>
        <w:t>past financial ratios</w:t>
      </w:r>
      <w:r w:rsidRPr="00E1381C">
        <w:t xml:space="preserve"> will identify trends and is generally known as a historical comparison.</w:t>
      </w:r>
    </w:p>
    <w:p w14:paraId="05FD6807" w14:textId="77777777" w:rsidR="004037C8" w:rsidRPr="00E1381C" w:rsidRDefault="004037C8" w:rsidP="004037C8">
      <w:pPr>
        <w:pStyle w:val="RTOWorksBullet3"/>
        <w:ind w:left="1276" w:hanging="425"/>
      </w:pPr>
      <w:r w:rsidRPr="00E1381C">
        <w:t xml:space="preserve">Comparison with financial ratios of </w:t>
      </w:r>
      <w:r w:rsidRPr="00E1381C">
        <w:rPr>
          <w:bCs/>
        </w:rPr>
        <w:t>similar firms</w:t>
      </w:r>
      <w:r w:rsidRPr="00E1381C">
        <w:t xml:space="preserve"> in similar industries provides an opportunity for benchmarking.</w:t>
      </w:r>
    </w:p>
    <w:p w14:paraId="658C92BB" w14:textId="77777777" w:rsidR="004037C8" w:rsidRPr="00E1381C" w:rsidRDefault="004037C8" w:rsidP="004037C8">
      <w:pPr>
        <w:pStyle w:val="RTOWorksBullet3"/>
        <w:ind w:left="1276" w:hanging="425"/>
      </w:pPr>
      <w:r w:rsidRPr="00E1381C">
        <w:t xml:space="preserve">Comparison with </w:t>
      </w:r>
      <w:r w:rsidRPr="00E1381C">
        <w:rPr>
          <w:bCs/>
        </w:rPr>
        <w:t>'rule of thumb' standards</w:t>
      </w:r>
      <w:r w:rsidRPr="00E1381C">
        <w:t xml:space="preserve"> indicates how a business compares with commonly accepted standards. </w:t>
      </w:r>
    </w:p>
    <w:p w14:paraId="5CE606FE" w14:textId="77777777" w:rsidR="004037C8" w:rsidRPr="00E1381C" w:rsidRDefault="004037C8" w:rsidP="004037C8">
      <w:pPr>
        <w:pStyle w:val="RTOWorksBullet2"/>
        <w:ind w:left="850" w:hanging="425"/>
      </w:pPr>
      <w:r w:rsidRPr="00E1381C">
        <w:t>Numerous ratios can be used when monitoring and controlling budgets and financial plans. Common ratios are:</w:t>
      </w:r>
    </w:p>
    <w:p w14:paraId="7FA73029" w14:textId="77777777" w:rsidR="004037C8" w:rsidRPr="00E1381C" w:rsidRDefault="004037C8" w:rsidP="004037C8">
      <w:pPr>
        <w:pStyle w:val="RTOWorksBullet3"/>
        <w:ind w:left="1276" w:hanging="425"/>
      </w:pPr>
      <w:r w:rsidRPr="00E1381C">
        <w:t>Liquidity ratios (the ability of the business's assets to be converted into cash)</w:t>
      </w:r>
    </w:p>
    <w:p w14:paraId="4BEF98B1" w14:textId="77777777" w:rsidR="004037C8" w:rsidRPr="00E1381C" w:rsidRDefault="004037C8" w:rsidP="004037C8">
      <w:pPr>
        <w:pStyle w:val="RTOWorksBullet3"/>
        <w:ind w:left="1276" w:hanging="425"/>
      </w:pPr>
      <w:r w:rsidRPr="00E1381C">
        <w:t>Profitability ratios (profit margin, return on assets)</w:t>
      </w:r>
    </w:p>
    <w:p w14:paraId="41C1AB9F" w14:textId="77777777" w:rsidR="004037C8" w:rsidRPr="00E1381C" w:rsidRDefault="004037C8" w:rsidP="004037C8">
      <w:pPr>
        <w:pStyle w:val="RTOWorksBullet3"/>
        <w:ind w:left="1276" w:hanging="425"/>
      </w:pPr>
      <w:r w:rsidRPr="00E1381C">
        <w:t>Leverage ratio (the degree to which the business relies on debt to survive).</w:t>
      </w:r>
    </w:p>
    <w:p w14:paraId="3DE1CD20" w14:textId="77777777" w:rsidR="004037C8" w:rsidRPr="00E1381C" w:rsidRDefault="004037C8" w:rsidP="004037C8">
      <w:pPr>
        <w:pStyle w:val="RTOWorksBodyText"/>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4037C8" w:rsidRPr="00E1381C" w14:paraId="6572BC06" w14:textId="77777777" w:rsidTr="00540EB7">
        <w:trPr>
          <w:trHeight w:val="454"/>
        </w:trPr>
        <w:tc>
          <w:tcPr>
            <w:tcW w:w="1035" w:type="dxa"/>
            <w:vMerge w:val="restart"/>
            <w:tcBorders>
              <w:top w:val="nil"/>
              <w:left w:val="nil"/>
              <w:bottom w:val="nil"/>
              <w:right w:val="nil"/>
            </w:tcBorders>
            <w:shd w:val="clear" w:color="auto" w:fill="31859C"/>
          </w:tcPr>
          <w:p w14:paraId="1A8720B7" w14:textId="77777777" w:rsidR="004037C8" w:rsidRPr="00E1381C" w:rsidRDefault="004037C8" w:rsidP="00540EB7">
            <w:pPr>
              <w:pStyle w:val="RTOWorksBodyText"/>
              <w:rPr>
                <w:b/>
                <w:bCs/>
              </w:rPr>
            </w:pPr>
            <w:r w:rsidRPr="00E1381C">
              <w:rPr>
                <w:b/>
                <w:bCs/>
                <w:noProof/>
                <w:lang w:eastAsia="en-AU"/>
              </w:rPr>
              <w:drawing>
                <wp:inline distT="0" distB="0" distL="0" distR="0" wp14:anchorId="633FBB98" wp14:editId="1F0C9DD9">
                  <wp:extent cx="520574" cy="520574"/>
                  <wp:effectExtent l="0" t="0" r="0" b="0"/>
                  <wp:docPr id="28" name="Graphic 10"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4CFEC906" w14:textId="77777777" w:rsidR="004037C8" w:rsidRPr="00E1381C" w:rsidRDefault="004037C8" w:rsidP="00540EB7">
            <w:pPr>
              <w:pStyle w:val="RTOWorksBodyText"/>
            </w:pPr>
            <w:r w:rsidRPr="00E1381C">
              <w:rPr>
                <w:b/>
                <w:bCs/>
                <w:color w:val="FFFFFF" w:themeColor="background1"/>
              </w:rPr>
              <w:t>Activity:  Read</w:t>
            </w:r>
          </w:p>
        </w:tc>
      </w:tr>
      <w:tr w:rsidR="004037C8" w:rsidRPr="00E1381C" w14:paraId="10A77401" w14:textId="77777777" w:rsidTr="00540EB7">
        <w:tc>
          <w:tcPr>
            <w:tcW w:w="1035" w:type="dxa"/>
            <w:vMerge/>
            <w:tcBorders>
              <w:top w:val="nil"/>
              <w:left w:val="nil"/>
              <w:bottom w:val="nil"/>
              <w:right w:val="nil"/>
            </w:tcBorders>
            <w:shd w:val="clear" w:color="auto" w:fill="31859C"/>
          </w:tcPr>
          <w:p w14:paraId="7DA43201" w14:textId="77777777" w:rsidR="004037C8" w:rsidRPr="00E1381C" w:rsidRDefault="004037C8" w:rsidP="00540EB7">
            <w:pPr>
              <w:pStyle w:val="RTOWorksBodyText"/>
            </w:pPr>
          </w:p>
        </w:tc>
        <w:tc>
          <w:tcPr>
            <w:tcW w:w="7753" w:type="dxa"/>
            <w:tcBorders>
              <w:top w:val="nil"/>
              <w:left w:val="nil"/>
              <w:bottom w:val="nil"/>
              <w:right w:val="nil"/>
            </w:tcBorders>
            <w:hideMark/>
          </w:tcPr>
          <w:p w14:paraId="1F1F4BEC" w14:textId="77777777" w:rsidR="004037C8" w:rsidRPr="00E1381C" w:rsidRDefault="004037C8" w:rsidP="00540EB7">
            <w:pPr>
              <w:pStyle w:val="RTOWorksBodyText"/>
            </w:pPr>
            <w:r w:rsidRPr="00E1381C">
              <w:t>Read the following articles on:</w:t>
            </w:r>
          </w:p>
          <w:p w14:paraId="0EB06472" w14:textId="77777777" w:rsidR="004037C8" w:rsidRPr="00032BEC" w:rsidRDefault="004037C8" w:rsidP="004037C8">
            <w:pPr>
              <w:pStyle w:val="RTOWorksBullet1"/>
              <w:numPr>
                <w:ilvl w:val="0"/>
                <w:numId w:val="3"/>
              </w:numPr>
            </w:pPr>
            <w:r w:rsidRPr="00032BEC">
              <w:t>Trend analysis:</w:t>
            </w:r>
          </w:p>
          <w:p w14:paraId="200A1660" w14:textId="77777777" w:rsidR="004037C8" w:rsidRPr="00E1381C" w:rsidRDefault="00000000" w:rsidP="00540EB7">
            <w:pPr>
              <w:pStyle w:val="RTOWorksBullet1"/>
              <w:numPr>
                <w:ilvl w:val="0"/>
                <w:numId w:val="0"/>
              </w:numPr>
              <w:ind w:left="425"/>
              <w:rPr>
                <w:rStyle w:val="Hyperlink"/>
              </w:rPr>
            </w:pPr>
            <w:hyperlink r:id="rId50" w:history="1">
              <w:r w:rsidR="004037C8" w:rsidRPr="007E743F">
                <w:rPr>
                  <w:rStyle w:val="Hyperlink"/>
                </w:rPr>
                <w:t>https://www.dummies.com/business/accounting/horizontal-and-vertical-analysis/</w:t>
              </w:r>
            </w:hyperlink>
            <w:r w:rsidR="004037C8" w:rsidRPr="00E1381C">
              <w:t xml:space="preserve"> </w:t>
            </w:r>
            <w:hyperlink r:id="rId51" w:history="1">
              <w:r w:rsidR="004037C8" w:rsidRPr="00E1381C">
                <w:rPr>
                  <w:rStyle w:val="Hyperlink"/>
                </w:rPr>
                <w:t>https://www.fool.com/knowledge-center/how-to-calculate-static-budget-variances.aspx</w:t>
              </w:r>
            </w:hyperlink>
          </w:p>
          <w:p w14:paraId="3E0913C0" w14:textId="77777777" w:rsidR="004037C8" w:rsidRDefault="004037C8" w:rsidP="004037C8">
            <w:pPr>
              <w:pStyle w:val="RTOWorksBullet1"/>
              <w:numPr>
                <w:ilvl w:val="0"/>
                <w:numId w:val="3"/>
              </w:numPr>
            </w:pPr>
            <w:r w:rsidRPr="00E1381C">
              <w:t>Monitoring financial performance</w:t>
            </w:r>
            <w:r>
              <w:t>:</w:t>
            </w:r>
          </w:p>
          <w:p w14:paraId="7D479366" w14:textId="77777777" w:rsidR="004037C8" w:rsidRPr="00E1381C" w:rsidRDefault="00000000" w:rsidP="00540EB7">
            <w:pPr>
              <w:pStyle w:val="RTOWorksBullet1"/>
              <w:numPr>
                <w:ilvl w:val="0"/>
                <w:numId w:val="0"/>
              </w:numPr>
              <w:ind w:left="425"/>
            </w:pPr>
            <w:hyperlink r:id="rId52" w:history="1">
              <w:r w:rsidR="004037C8" w:rsidRPr="007E743F">
                <w:rPr>
                  <w:rStyle w:val="Hyperlink"/>
                </w:rPr>
                <w:t>https://www.business.qld.gov.au/running-business/finances-cash-flow/managing-money/monitoring-performance</w:t>
              </w:r>
            </w:hyperlink>
            <w:r w:rsidR="004037C8" w:rsidRPr="00E1381C">
              <w:t xml:space="preserve"> </w:t>
            </w:r>
          </w:p>
          <w:p w14:paraId="3DEEAA6A" w14:textId="77777777" w:rsidR="004037C8" w:rsidRDefault="004037C8" w:rsidP="004037C8">
            <w:pPr>
              <w:pStyle w:val="RTOWorksBullet1"/>
              <w:numPr>
                <w:ilvl w:val="0"/>
                <w:numId w:val="3"/>
              </w:numPr>
            </w:pPr>
            <w:r w:rsidRPr="00E1381C">
              <w:t>How to Calculate Static Budget Variances</w:t>
            </w:r>
            <w:r>
              <w:t>:</w:t>
            </w:r>
          </w:p>
          <w:p w14:paraId="080C6FD1" w14:textId="77777777" w:rsidR="004037C8" w:rsidRPr="00E1381C" w:rsidRDefault="00000000" w:rsidP="00540EB7">
            <w:pPr>
              <w:pStyle w:val="RTOWorksBullet1"/>
              <w:numPr>
                <w:ilvl w:val="0"/>
                <w:numId w:val="0"/>
              </w:numPr>
              <w:ind w:left="425"/>
            </w:pPr>
            <w:hyperlink r:id="rId53" w:history="1">
              <w:r w:rsidR="004037C8" w:rsidRPr="007E743F">
                <w:rPr>
                  <w:rStyle w:val="Hyperlink"/>
                </w:rPr>
                <w:t>https://www.fool.com/knowledge-center/how-to-calculate-static-budget-variances.aspx</w:t>
              </w:r>
            </w:hyperlink>
          </w:p>
          <w:p w14:paraId="602A4717" w14:textId="77777777" w:rsidR="004037C8" w:rsidRPr="00E1381C" w:rsidRDefault="004037C8" w:rsidP="004037C8">
            <w:pPr>
              <w:pStyle w:val="RTOWorksBullet2"/>
              <w:ind w:left="850" w:hanging="425"/>
            </w:pPr>
            <w:r w:rsidRPr="00E1381C">
              <w:t>Brainstorm budget variances that could occur.</w:t>
            </w:r>
          </w:p>
          <w:p w14:paraId="50F636F7" w14:textId="77777777" w:rsidR="004037C8" w:rsidRPr="00E1381C" w:rsidRDefault="004037C8" w:rsidP="004037C8">
            <w:pPr>
              <w:pStyle w:val="RTOWorksBullet2"/>
              <w:ind w:left="850" w:hanging="425"/>
            </w:pPr>
            <w:r w:rsidRPr="00E1381C">
              <w:t>How is budget variance calculated?</w:t>
            </w:r>
          </w:p>
        </w:tc>
      </w:tr>
      <w:tr w:rsidR="004037C8" w:rsidRPr="00E1381C" w14:paraId="663710F9" w14:textId="77777777" w:rsidTr="00540EB7">
        <w:tc>
          <w:tcPr>
            <w:tcW w:w="1035" w:type="dxa"/>
            <w:vMerge/>
            <w:tcBorders>
              <w:top w:val="nil"/>
              <w:left w:val="nil"/>
              <w:bottom w:val="nil"/>
              <w:right w:val="nil"/>
            </w:tcBorders>
            <w:shd w:val="clear" w:color="auto" w:fill="31859C"/>
          </w:tcPr>
          <w:p w14:paraId="031A0EC7" w14:textId="77777777" w:rsidR="004037C8" w:rsidRPr="00E1381C" w:rsidRDefault="004037C8" w:rsidP="00540EB7">
            <w:pPr>
              <w:pStyle w:val="RTOWorksBodyText"/>
            </w:pPr>
          </w:p>
        </w:tc>
        <w:tc>
          <w:tcPr>
            <w:tcW w:w="7753" w:type="dxa"/>
            <w:tcBorders>
              <w:top w:val="nil"/>
              <w:left w:val="nil"/>
              <w:bottom w:val="nil"/>
              <w:right w:val="nil"/>
            </w:tcBorders>
            <w:hideMark/>
          </w:tcPr>
          <w:p w14:paraId="19B5958D" w14:textId="77777777" w:rsidR="004037C8" w:rsidRPr="00E1381C" w:rsidRDefault="004037C8" w:rsidP="00540EB7">
            <w:pPr>
              <w:pStyle w:val="RTOWorksBodyText"/>
            </w:pPr>
            <w:r w:rsidRPr="00E1381C">
              <w:t>Take any notes to summarise what you have read and keep for future reference</w:t>
            </w:r>
          </w:p>
        </w:tc>
      </w:tr>
    </w:tbl>
    <w:p w14:paraId="69930DA0" w14:textId="77777777" w:rsidR="004037C8" w:rsidRPr="00E1381C" w:rsidRDefault="004037C8" w:rsidP="004037C8">
      <w:pPr>
        <w:pStyle w:val="RTOWorksBodyText"/>
      </w:pPr>
    </w:p>
    <w:tbl>
      <w:tblPr>
        <w:tblStyle w:val="TableGrid"/>
        <w:tblW w:w="8793" w:type="dxa"/>
        <w:tblCellMar>
          <w:top w:w="57" w:type="dxa"/>
          <w:bottom w:w="57" w:type="dxa"/>
        </w:tblCellMar>
        <w:tblLook w:val="04A0" w:firstRow="1" w:lastRow="0" w:firstColumn="1" w:lastColumn="0" w:noHBand="0" w:noVBand="1"/>
      </w:tblPr>
      <w:tblGrid>
        <w:gridCol w:w="1036"/>
        <w:gridCol w:w="7757"/>
      </w:tblGrid>
      <w:tr w:rsidR="004037C8" w:rsidRPr="00E1381C" w14:paraId="69245365" w14:textId="77777777" w:rsidTr="00540EB7">
        <w:trPr>
          <w:trHeight w:val="454"/>
        </w:trPr>
        <w:tc>
          <w:tcPr>
            <w:tcW w:w="1036" w:type="dxa"/>
            <w:vMerge w:val="restart"/>
            <w:tcBorders>
              <w:top w:val="nil"/>
              <w:left w:val="nil"/>
              <w:bottom w:val="nil"/>
              <w:right w:val="nil"/>
            </w:tcBorders>
            <w:shd w:val="clear" w:color="auto" w:fill="31859C"/>
          </w:tcPr>
          <w:p w14:paraId="497EA5EA" w14:textId="77777777" w:rsidR="004037C8" w:rsidRPr="00E1381C" w:rsidRDefault="004037C8" w:rsidP="00540EB7">
            <w:pPr>
              <w:pStyle w:val="RTOWorksBodyText"/>
              <w:jc w:val="center"/>
              <w:rPr>
                <w:b/>
                <w:bCs/>
              </w:rPr>
            </w:pPr>
            <w:r w:rsidRPr="00E1381C">
              <w:rPr>
                <w:b/>
                <w:bCs/>
                <w:noProof/>
                <w:lang w:eastAsia="en-AU"/>
              </w:rPr>
              <w:drawing>
                <wp:inline distT="0" distB="0" distL="0" distR="0" wp14:anchorId="42104953" wp14:editId="05D9D789">
                  <wp:extent cx="520574" cy="520574"/>
                  <wp:effectExtent l="0" t="0" r="0" b="0"/>
                  <wp:docPr id="24" name="Graphic 9"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535560" cy="535560"/>
                          </a:xfrm>
                          <a:prstGeom prst="rect">
                            <a:avLst/>
                          </a:prstGeom>
                        </pic:spPr>
                      </pic:pic>
                    </a:graphicData>
                  </a:graphic>
                </wp:inline>
              </w:drawing>
            </w:r>
          </w:p>
        </w:tc>
        <w:tc>
          <w:tcPr>
            <w:tcW w:w="7757" w:type="dxa"/>
            <w:tcBorders>
              <w:top w:val="nil"/>
              <w:left w:val="nil"/>
              <w:bottom w:val="nil"/>
              <w:right w:val="nil"/>
            </w:tcBorders>
            <w:shd w:val="clear" w:color="auto" w:fill="31859C"/>
          </w:tcPr>
          <w:p w14:paraId="1AAFE657" w14:textId="77777777" w:rsidR="004037C8" w:rsidRPr="00E1381C" w:rsidRDefault="004037C8" w:rsidP="00540EB7">
            <w:pPr>
              <w:pStyle w:val="RTOWorksBodyText"/>
            </w:pPr>
            <w:r w:rsidRPr="00E1381C">
              <w:rPr>
                <w:b/>
                <w:bCs/>
                <w:color w:val="FFFFFF" w:themeColor="background1"/>
              </w:rPr>
              <w:t xml:space="preserve">Activity:  </w:t>
            </w:r>
            <w:r>
              <w:rPr>
                <w:b/>
                <w:bCs/>
                <w:color w:val="FFFFFF" w:themeColor="background1"/>
              </w:rPr>
              <w:t xml:space="preserve">Group project work – 2 </w:t>
            </w:r>
          </w:p>
        </w:tc>
      </w:tr>
      <w:tr w:rsidR="004037C8" w:rsidRPr="00E1381C" w14:paraId="56086FE0" w14:textId="77777777" w:rsidTr="00540EB7">
        <w:trPr>
          <w:trHeight w:val="516"/>
        </w:trPr>
        <w:tc>
          <w:tcPr>
            <w:tcW w:w="1036" w:type="dxa"/>
            <w:vMerge/>
            <w:tcBorders>
              <w:top w:val="nil"/>
              <w:left w:val="nil"/>
              <w:bottom w:val="nil"/>
              <w:right w:val="nil"/>
            </w:tcBorders>
            <w:shd w:val="clear" w:color="auto" w:fill="31859C"/>
          </w:tcPr>
          <w:p w14:paraId="31A047F2" w14:textId="77777777" w:rsidR="004037C8" w:rsidRPr="00E1381C" w:rsidRDefault="004037C8" w:rsidP="00540EB7">
            <w:pPr>
              <w:pStyle w:val="RTOWorksBodyText"/>
            </w:pPr>
          </w:p>
        </w:tc>
        <w:tc>
          <w:tcPr>
            <w:tcW w:w="7757" w:type="dxa"/>
            <w:tcBorders>
              <w:top w:val="nil"/>
              <w:left w:val="nil"/>
              <w:bottom w:val="single" w:sz="4" w:space="0" w:color="FFFFFF" w:themeColor="background1"/>
              <w:right w:val="nil"/>
            </w:tcBorders>
            <w:hideMark/>
          </w:tcPr>
          <w:p w14:paraId="6CF4EB39" w14:textId="77777777" w:rsidR="004037C8" w:rsidRPr="000E0F55" w:rsidRDefault="004037C8" w:rsidP="00540EB7">
            <w:pPr>
              <w:pStyle w:val="RTOWorksBodyText"/>
              <w:rPr>
                <w:b/>
                <w:bCs/>
              </w:rPr>
            </w:pPr>
            <w:r w:rsidRPr="000E0F55">
              <w:rPr>
                <w:b/>
                <w:bCs/>
              </w:rPr>
              <w:t>Budget Outcomes</w:t>
            </w:r>
          </w:p>
          <w:p w14:paraId="0AF0E185" w14:textId="77777777" w:rsidR="004037C8" w:rsidRPr="00E1381C" w:rsidRDefault="004037C8" w:rsidP="00540EB7">
            <w:pPr>
              <w:pStyle w:val="RTOWorksBodyText"/>
            </w:pPr>
            <w:r w:rsidRPr="00E1381C">
              <w:t>Read the following scenario information, then complete the tasks on Microsoft Excel</w:t>
            </w:r>
            <w:r>
              <w:t xml:space="preserve"> or another software of your choice.</w:t>
            </w:r>
            <w:r w:rsidRPr="00E1381C">
              <w:t xml:space="preserve"> </w:t>
            </w:r>
          </w:p>
        </w:tc>
      </w:tr>
      <w:tr w:rsidR="004037C8" w:rsidRPr="00E1381C" w14:paraId="15BDC47A" w14:textId="77777777" w:rsidTr="00540EB7">
        <w:tblPrEx>
          <w:tblCellMar>
            <w:top w:w="0" w:type="dxa"/>
            <w:bottom w:w="0" w:type="dxa"/>
          </w:tblCellMar>
        </w:tblPrEx>
        <w:trPr>
          <w:trHeight w:val="3439"/>
        </w:trPr>
        <w:tc>
          <w:tcPr>
            <w:tcW w:w="8793" w:type="dxa"/>
            <w:gridSpan w:val="2"/>
            <w:tcBorders>
              <w:top w:val="single" w:sz="4" w:space="0" w:color="B4DDD9"/>
              <w:left w:val="single" w:sz="4" w:space="0" w:color="B4DDD9"/>
              <w:bottom w:val="single" w:sz="4" w:space="0" w:color="B4DDD9"/>
              <w:right w:val="single" w:sz="4" w:space="0" w:color="B4DDD9"/>
            </w:tcBorders>
            <w:shd w:val="clear" w:color="auto" w:fill="B4DDD9"/>
          </w:tcPr>
          <w:p w14:paraId="1CB8C5EF" w14:textId="77777777" w:rsidR="004037C8" w:rsidRPr="00E1381C" w:rsidRDefault="004037C8" w:rsidP="00540EB7">
            <w:pPr>
              <w:pStyle w:val="RTOWorksBodyText"/>
              <w:shd w:val="clear" w:color="auto" w:fill="B4DDD9"/>
              <w:rPr>
                <w:b/>
              </w:rPr>
            </w:pPr>
            <w:r w:rsidRPr="00E1381C">
              <w:rPr>
                <w:b/>
              </w:rPr>
              <w:t>Scenario</w:t>
            </w:r>
          </w:p>
          <w:p w14:paraId="778E2854" w14:textId="77777777" w:rsidR="004037C8" w:rsidRPr="00E1381C" w:rsidRDefault="004037C8" w:rsidP="00540EB7">
            <w:pPr>
              <w:pStyle w:val="RTOWorksBodyText"/>
              <w:shd w:val="clear" w:color="auto" w:fill="B4DDD9"/>
            </w:pPr>
            <w:r w:rsidRPr="00E1381C">
              <w:t>Below are the actual and budgeted figures for the financial year ending 20</w:t>
            </w:r>
            <w:r>
              <w:t xml:space="preserve">20 for </w:t>
            </w:r>
            <w:r w:rsidRPr="00E1381C">
              <w:t>Canny Computer Equipment:</w:t>
            </w:r>
          </w:p>
          <w:p w14:paraId="23AE1BCC" w14:textId="77777777" w:rsidR="004037C8" w:rsidRPr="00E1381C" w:rsidRDefault="004037C8" w:rsidP="00540EB7">
            <w:pPr>
              <w:pStyle w:val="RTOWorksBodyText"/>
              <w:shd w:val="clear" w:color="auto" w:fill="B4DDD9"/>
            </w:pPr>
          </w:p>
          <w:tbl>
            <w:tblPr>
              <w:tblStyle w:val="TableGrid"/>
              <w:tblpPr w:leftFromText="180" w:rightFromText="180" w:vertAnchor="text" w:horzAnchor="page" w:tblpX="598" w:tblpY="-246"/>
              <w:tblOverlap w:val="never"/>
              <w:tblW w:w="6513"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98DFE6"/>
              <w:tblCellMar>
                <w:top w:w="28" w:type="dxa"/>
                <w:bottom w:w="28" w:type="dxa"/>
              </w:tblCellMar>
              <w:tblLook w:val="04A0" w:firstRow="1" w:lastRow="0" w:firstColumn="1" w:lastColumn="0" w:noHBand="0" w:noVBand="1"/>
            </w:tblPr>
            <w:tblGrid>
              <w:gridCol w:w="2686"/>
              <w:gridCol w:w="1417"/>
              <w:gridCol w:w="2410"/>
            </w:tblGrid>
            <w:tr w:rsidR="004037C8" w:rsidRPr="00E1381C" w14:paraId="40569B87" w14:textId="77777777" w:rsidTr="00540EB7">
              <w:tc>
                <w:tcPr>
                  <w:tcW w:w="2686" w:type="dxa"/>
                  <w:shd w:val="clear" w:color="auto" w:fill="B4DDD9"/>
                </w:tcPr>
                <w:p w14:paraId="696D2F8F" w14:textId="77777777" w:rsidR="004037C8" w:rsidRPr="00E1381C" w:rsidRDefault="004037C8" w:rsidP="00540EB7">
                  <w:pPr>
                    <w:pStyle w:val="RTOWorksBodyText"/>
                    <w:rPr>
                      <w:b/>
                      <w:bCs/>
                    </w:rPr>
                  </w:pPr>
                </w:p>
              </w:tc>
              <w:tc>
                <w:tcPr>
                  <w:tcW w:w="1417" w:type="dxa"/>
                  <w:shd w:val="clear" w:color="auto" w:fill="B4DDD9"/>
                </w:tcPr>
                <w:p w14:paraId="1CC6619C" w14:textId="77777777" w:rsidR="004037C8" w:rsidRPr="00E1381C" w:rsidRDefault="004037C8" w:rsidP="00540EB7">
                  <w:pPr>
                    <w:pStyle w:val="RTOWorksBodyText"/>
                    <w:rPr>
                      <w:b/>
                      <w:bCs/>
                    </w:rPr>
                  </w:pPr>
                  <w:r w:rsidRPr="00E1381C">
                    <w:rPr>
                      <w:b/>
                      <w:bCs/>
                    </w:rPr>
                    <w:t xml:space="preserve">Expected </w:t>
                  </w:r>
                </w:p>
              </w:tc>
              <w:tc>
                <w:tcPr>
                  <w:tcW w:w="2410" w:type="dxa"/>
                  <w:shd w:val="clear" w:color="auto" w:fill="B4DDD9"/>
                </w:tcPr>
                <w:p w14:paraId="019B5D4A" w14:textId="77777777" w:rsidR="004037C8" w:rsidRPr="00E1381C" w:rsidRDefault="004037C8" w:rsidP="00540EB7">
                  <w:pPr>
                    <w:pStyle w:val="RTOWorksBodyText"/>
                    <w:rPr>
                      <w:b/>
                      <w:bCs/>
                    </w:rPr>
                  </w:pPr>
                  <w:r w:rsidRPr="00E1381C">
                    <w:rPr>
                      <w:b/>
                      <w:bCs/>
                    </w:rPr>
                    <w:t>Actual</w:t>
                  </w:r>
                </w:p>
              </w:tc>
            </w:tr>
            <w:tr w:rsidR="004037C8" w:rsidRPr="00E1381C" w14:paraId="705D9D72" w14:textId="77777777" w:rsidTr="00540EB7">
              <w:tc>
                <w:tcPr>
                  <w:tcW w:w="2686" w:type="dxa"/>
                  <w:shd w:val="clear" w:color="auto" w:fill="B4DDD9"/>
                </w:tcPr>
                <w:p w14:paraId="559953FF" w14:textId="77777777" w:rsidR="004037C8" w:rsidRPr="00E1381C" w:rsidRDefault="004037C8" w:rsidP="00540EB7">
                  <w:pPr>
                    <w:pStyle w:val="RTOWorksBodyText"/>
                  </w:pPr>
                  <w:r w:rsidRPr="00E1381C">
                    <w:t>Sales</w:t>
                  </w:r>
                </w:p>
              </w:tc>
              <w:tc>
                <w:tcPr>
                  <w:tcW w:w="1417" w:type="dxa"/>
                  <w:shd w:val="clear" w:color="auto" w:fill="B4DDD9"/>
                </w:tcPr>
                <w:p w14:paraId="76384DA7" w14:textId="77777777" w:rsidR="004037C8" w:rsidRPr="00E1381C" w:rsidRDefault="004037C8" w:rsidP="00540EB7">
                  <w:pPr>
                    <w:pStyle w:val="RTOWorksBodyText"/>
                  </w:pPr>
                  <w:r w:rsidRPr="00E1381C">
                    <w:t>$300,000</w:t>
                  </w:r>
                </w:p>
              </w:tc>
              <w:tc>
                <w:tcPr>
                  <w:tcW w:w="2410" w:type="dxa"/>
                  <w:shd w:val="clear" w:color="auto" w:fill="B4DDD9"/>
                </w:tcPr>
                <w:p w14:paraId="6907EEB6" w14:textId="77777777" w:rsidR="004037C8" w:rsidRPr="00E1381C" w:rsidRDefault="004037C8" w:rsidP="00540EB7">
                  <w:pPr>
                    <w:pStyle w:val="RTOWorksBodyText"/>
                  </w:pPr>
                  <w:r w:rsidRPr="00E1381C">
                    <w:t>$320,000</w:t>
                  </w:r>
                </w:p>
              </w:tc>
            </w:tr>
            <w:tr w:rsidR="004037C8" w:rsidRPr="00E1381C" w14:paraId="28924366" w14:textId="77777777" w:rsidTr="00540EB7">
              <w:tc>
                <w:tcPr>
                  <w:tcW w:w="2686" w:type="dxa"/>
                  <w:shd w:val="clear" w:color="auto" w:fill="B4DDD9"/>
                </w:tcPr>
                <w:p w14:paraId="526E1CBE" w14:textId="77777777" w:rsidR="004037C8" w:rsidRPr="00E1381C" w:rsidRDefault="004037C8" w:rsidP="00540EB7">
                  <w:pPr>
                    <w:pStyle w:val="RTOWorksBodyText"/>
                  </w:pPr>
                  <w:r w:rsidRPr="00E1381C">
                    <w:t>Cost of Sales</w:t>
                  </w:r>
                </w:p>
              </w:tc>
              <w:tc>
                <w:tcPr>
                  <w:tcW w:w="1417" w:type="dxa"/>
                  <w:shd w:val="clear" w:color="auto" w:fill="B4DDD9"/>
                </w:tcPr>
                <w:p w14:paraId="65518874" w14:textId="77777777" w:rsidR="004037C8" w:rsidRPr="00E1381C" w:rsidRDefault="004037C8" w:rsidP="00540EB7">
                  <w:pPr>
                    <w:pStyle w:val="RTOWorksBodyText"/>
                  </w:pPr>
                  <w:r w:rsidRPr="00E1381C">
                    <w:t>$150,000</w:t>
                  </w:r>
                </w:p>
              </w:tc>
              <w:tc>
                <w:tcPr>
                  <w:tcW w:w="2410" w:type="dxa"/>
                  <w:shd w:val="clear" w:color="auto" w:fill="B4DDD9"/>
                </w:tcPr>
                <w:p w14:paraId="03ECA568" w14:textId="77777777" w:rsidR="004037C8" w:rsidRPr="00E1381C" w:rsidRDefault="004037C8" w:rsidP="00540EB7">
                  <w:pPr>
                    <w:pStyle w:val="RTOWorksBodyText"/>
                  </w:pPr>
                  <w:r w:rsidRPr="00E1381C">
                    <w:t>60% of budgeted sales</w:t>
                  </w:r>
                </w:p>
              </w:tc>
            </w:tr>
            <w:tr w:rsidR="004037C8" w:rsidRPr="00E1381C" w14:paraId="570D0FBF" w14:textId="77777777" w:rsidTr="00540EB7">
              <w:tc>
                <w:tcPr>
                  <w:tcW w:w="2686" w:type="dxa"/>
                  <w:shd w:val="clear" w:color="auto" w:fill="B4DDD9"/>
                </w:tcPr>
                <w:p w14:paraId="0E3077E0" w14:textId="77777777" w:rsidR="004037C8" w:rsidRPr="00E1381C" w:rsidRDefault="004037C8" w:rsidP="00540EB7">
                  <w:pPr>
                    <w:pStyle w:val="RTOWorksBodyText"/>
                  </w:pPr>
                  <w:r w:rsidRPr="00E1381C">
                    <w:t>Promotional expenses</w:t>
                  </w:r>
                </w:p>
              </w:tc>
              <w:tc>
                <w:tcPr>
                  <w:tcW w:w="1417" w:type="dxa"/>
                  <w:shd w:val="clear" w:color="auto" w:fill="B4DDD9"/>
                </w:tcPr>
                <w:p w14:paraId="74737B5A" w14:textId="77777777" w:rsidR="004037C8" w:rsidRPr="00E1381C" w:rsidRDefault="004037C8" w:rsidP="00540EB7">
                  <w:pPr>
                    <w:pStyle w:val="RTOWorksBodyText"/>
                  </w:pPr>
                  <w:r w:rsidRPr="00E1381C">
                    <w:t>$70,000</w:t>
                  </w:r>
                </w:p>
              </w:tc>
              <w:tc>
                <w:tcPr>
                  <w:tcW w:w="2410" w:type="dxa"/>
                  <w:shd w:val="clear" w:color="auto" w:fill="B4DDD9"/>
                </w:tcPr>
                <w:p w14:paraId="0D5027A1" w14:textId="77777777" w:rsidR="004037C8" w:rsidRPr="00E1381C" w:rsidRDefault="004037C8" w:rsidP="00540EB7">
                  <w:pPr>
                    <w:pStyle w:val="RTOWorksBodyText"/>
                  </w:pPr>
                  <w:r w:rsidRPr="00E1381C">
                    <w:t>15% of budgeted sales</w:t>
                  </w:r>
                </w:p>
              </w:tc>
            </w:tr>
            <w:tr w:rsidR="004037C8" w:rsidRPr="00E1381C" w14:paraId="3BA24A01" w14:textId="77777777" w:rsidTr="00540EB7">
              <w:tc>
                <w:tcPr>
                  <w:tcW w:w="2686" w:type="dxa"/>
                  <w:shd w:val="clear" w:color="auto" w:fill="B4DDD9"/>
                </w:tcPr>
                <w:p w14:paraId="2B21FE6F" w14:textId="77777777" w:rsidR="004037C8" w:rsidRPr="00E1381C" w:rsidRDefault="004037C8" w:rsidP="00540EB7">
                  <w:pPr>
                    <w:pStyle w:val="RTOWorksBodyText"/>
                  </w:pPr>
                  <w:r w:rsidRPr="00E1381C">
                    <w:t>Administration expenses</w:t>
                  </w:r>
                </w:p>
              </w:tc>
              <w:tc>
                <w:tcPr>
                  <w:tcW w:w="1417" w:type="dxa"/>
                  <w:shd w:val="clear" w:color="auto" w:fill="B4DDD9"/>
                </w:tcPr>
                <w:p w14:paraId="522ABF51" w14:textId="77777777" w:rsidR="004037C8" w:rsidRPr="00E1381C" w:rsidRDefault="004037C8" w:rsidP="00540EB7">
                  <w:pPr>
                    <w:pStyle w:val="RTOWorksBodyText"/>
                  </w:pPr>
                  <w:r w:rsidRPr="00E1381C">
                    <w:t>$41,000</w:t>
                  </w:r>
                </w:p>
              </w:tc>
              <w:tc>
                <w:tcPr>
                  <w:tcW w:w="2410" w:type="dxa"/>
                  <w:shd w:val="clear" w:color="auto" w:fill="B4DDD9"/>
                </w:tcPr>
                <w:p w14:paraId="4CFA5BD8" w14:textId="77777777" w:rsidR="004037C8" w:rsidRPr="00E1381C" w:rsidRDefault="004037C8" w:rsidP="00540EB7">
                  <w:pPr>
                    <w:pStyle w:val="RTOWorksBodyText"/>
                  </w:pPr>
                  <w:r w:rsidRPr="00E1381C">
                    <w:t>$32.000</w:t>
                  </w:r>
                </w:p>
              </w:tc>
            </w:tr>
            <w:tr w:rsidR="004037C8" w:rsidRPr="00E1381C" w14:paraId="027F987B" w14:textId="77777777" w:rsidTr="00540EB7">
              <w:tc>
                <w:tcPr>
                  <w:tcW w:w="2686" w:type="dxa"/>
                  <w:shd w:val="clear" w:color="auto" w:fill="B4DDD9"/>
                </w:tcPr>
                <w:p w14:paraId="5BFDEEB7" w14:textId="77777777" w:rsidR="004037C8" w:rsidRPr="00E1381C" w:rsidRDefault="004037C8" w:rsidP="00540EB7">
                  <w:pPr>
                    <w:pStyle w:val="RTOWorksBodyText"/>
                  </w:pPr>
                  <w:r w:rsidRPr="00E1381C">
                    <w:t xml:space="preserve">General expenses </w:t>
                  </w:r>
                </w:p>
              </w:tc>
              <w:tc>
                <w:tcPr>
                  <w:tcW w:w="1417" w:type="dxa"/>
                  <w:shd w:val="clear" w:color="auto" w:fill="B4DDD9"/>
                </w:tcPr>
                <w:p w14:paraId="37BBC0F7" w14:textId="77777777" w:rsidR="004037C8" w:rsidRPr="00E1381C" w:rsidRDefault="004037C8" w:rsidP="00540EB7">
                  <w:pPr>
                    <w:pStyle w:val="RTOWorksBodyText"/>
                  </w:pPr>
                  <w:r w:rsidRPr="00E1381C">
                    <w:t>$12,100</w:t>
                  </w:r>
                </w:p>
              </w:tc>
              <w:tc>
                <w:tcPr>
                  <w:tcW w:w="2410" w:type="dxa"/>
                  <w:shd w:val="clear" w:color="auto" w:fill="B4DDD9"/>
                </w:tcPr>
                <w:p w14:paraId="38E69F72" w14:textId="77777777" w:rsidR="004037C8" w:rsidRPr="00E1381C" w:rsidRDefault="004037C8" w:rsidP="00540EB7">
                  <w:pPr>
                    <w:pStyle w:val="RTOWorksBodyText"/>
                  </w:pPr>
                  <w:r w:rsidRPr="00E1381C">
                    <w:t>$21,000</w:t>
                  </w:r>
                </w:p>
              </w:tc>
            </w:tr>
          </w:tbl>
          <w:p w14:paraId="740965C5" w14:textId="77777777" w:rsidR="004037C8" w:rsidRPr="00E1381C" w:rsidRDefault="004037C8" w:rsidP="00540EB7">
            <w:pPr>
              <w:pStyle w:val="Header"/>
              <w:shd w:val="clear" w:color="auto" w:fill="B4DDD9"/>
            </w:pPr>
          </w:p>
          <w:p w14:paraId="27923486" w14:textId="77777777" w:rsidR="004037C8" w:rsidRPr="00E1381C" w:rsidRDefault="004037C8" w:rsidP="00540EB7">
            <w:pPr>
              <w:pStyle w:val="RTOWorksBodyText"/>
              <w:shd w:val="clear" w:color="auto" w:fill="B4DDD9"/>
            </w:pPr>
          </w:p>
          <w:p w14:paraId="2EF5D01F" w14:textId="77777777" w:rsidR="004037C8" w:rsidRPr="00E1381C" w:rsidRDefault="004037C8" w:rsidP="00540EB7">
            <w:pPr>
              <w:pStyle w:val="RTOWorksBodyText"/>
              <w:shd w:val="clear" w:color="auto" w:fill="B4DDD9"/>
            </w:pPr>
          </w:p>
          <w:p w14:paraId="273E0E21" w14:textId="77777777" w:rsidR="004037C8" w:rsidRPr="00E1381C" w:rsidRDefault="004037C8" w:rsidP="00540EB7">
            <w:pPr>
              <w:pStyle w:val="RTOWorksBodyText"/>
              <w:shd w:val="clear" w:color="auto" w:fill="B4DDD9"/>
            </w:pPr>
          </w:p>
          <w:p w14:paraId="12B0CBCD" w14:textId="77777777" w:rsidR="004037C8" w:rsidRPr="00E1381C" w:rsidRDefault="004037C8" w:rsidP="00540EB7">
            <w:pPr>
              <w:pStyle w:val="RTOWorksBodyText"/>
              <w:shd w:val="clear" w:color="auto" w:fill="B4DDD9"/>
            </w:pPr>
          </w:p>
          <w:p w14:paraId="238739B6" w14:textId="77777777" w:rsidR="004037C8" w:rsidRPr="00E1381C" w:rsidRDefault="004037C8" w:rsidP="00540EB7">
            <w:pPr>
              <w:pStyle w:val="RTOWorksBodyText"/>
            </w:pPr>
          </w:p>
        </w:tc>
      </w:tr>
      <w:tr w:rsidR="004037C8" w:rsidRPr="00E1381C" w14:paraId="42291597" w14:textId="77777777" w:rsidTr="000E3647">
        <w:tblPrEx>
          <w:tblCellMar>
            <w:top w:w="0" w:type="dxa"/>
            <w:bottom w:w="0" w:type="dxa"/>
          </w:tblCellMar>
        </w:tblPrEx>
        <w:trPr>
          <w:trHeight w:val="2542"/>
        </w:trPr>
        <w:tc>
          <w:tcPr>
            <w:tcW w:w="8793" w:type="dxa"/>
            <w:gridSpan w:val="2"/>
            <w:tcBorders>
              <w:top w:val="single" w:sz="4" w:space="0" w:color="B4DDD9"/>
              <w:left w:val="single" w:sz="4" w:space="0" w:color="B4DDD9"/>
              <w:bottom w:val="single" w:sz="4" w:space="0" w:color="B4DDD9"/>
              <w:right w:val="single" w:sz="4" w:space="0" w:color="B4DDD9"/>
            </w:tcBorders>
            <w:shd w:val="clear" w:color="auto" w:fill="FFFFFF" w:themeFill="background1"/>
          </w:tcPr>
          <w:p w14:paraId="2C272921" w14:textId="77777777" w:rsidR="004037C8" w:rsidRPr="00E1381C" w:rsidRDefault="004037C8" w:rsidP="00540EB7">
            <w:pPr>
              <w:pStyle w:val="RTOWorksBodyText"/>
              <w:rPr>
                <w:b/>
                <w:bCs/>
              </w:rPr>
            </w:pPr>
            <w:r w:rsidRPr="00E1381C">
              <w:rPr>
                <w:b/>
                <w:bCs/>
              </w:rPr>
              <w:t>Part 1</w:t>
            </w:r>
          </w:p>
          <w:p w14:paraId="7561A24A" w14:textId="77777777" w:rsidR="004037C8" w:rsidRPr="00E1381C" w:rsidRDefault="004037C8" w:rsidP="00540EB7">
            <w:pPr>
              <w:pStyle w:val="RTOWorksBodyText"/>
            </w:pPr>
            <w:r w:rsidRPr="00E1381C">
              <w:t xml:space="preserve">Develop a budget on a spreadsheet containing calculation for this activity. </w:t>
            </w:r>
          </w:p>
          <w:p w14:paraId="3D9BDFC7" w14:textId="77777777" w:rsidR="004037C8" w:rsidRPr="00E1381C" w:rsidRDefault="004037C8" w:rsidP="00540EB7">
            <w:pPr>
              <w:pStyle w:val="RTOWorksBodyText"/>
              <w:spacing w:before="240"/>
              <w:rPr>
                <w:b/>
                <w:bCs/>
              </w:rPr>
            </w:pPr>
            <w:r w:rsidRPr="00E1381C">
              <w:rPr>
                <w:b/>
                <w:bCs/>
              </w:rPr>
              <w:t>Part 2</w:t>
            </w:r>
          </w:p>
          <w:p w14:paraId="1FE4A88A" w14:textId="77777777" w:rsidR="004037C8" w:rsidRPr="00E1381C" w:rsidRDefault="004037C8" w:rsidP="00540EB7">
            <w:pPr>
              <w:pStyle w:val="RTOWorksBodyText"/>
            </w:pPr>
            <w:r w:rsidRPr="00E1381C">
              <w:t>Write a performance report.</w:t>
            </w:r>
          </w:p>
          <w:p w14:paraId="22228868" w14:textId="77777777" w:rsidR="004037C8" w:rsidRPr="00E1381C" w:rsidRDefault="004037C8" w:rsidP="00540EB7">
            <w:pPr>
              <w:pStyle w:val="RTOWorksBodyText"/>
            </w:pPr>
            <w:r w:rsidRPr="00E1381C">
              <w:t>Assume that Canny Computer Equipment has hired you to review the company's finances and to create a performance report for the company that includes final calculations of:</w:t>
            </w:r>
          </w:p>
          <w:p w14:paraId="21D7C231" w14:textId="77777777" w:rsidR="004037C8" w:rsidRPr="00E1381C" w:rsidRDefault="004037C8" w:rsidP="004037C8">
            <w:pPr>
              <w:pStyle w:val="RTOWorksBullet1"/>
              <w:numPr>
                <w:ilvl w:val="0"/>
                <w:numId w:val="3"/>
              </w:numPr>
            </w:pPr>
            <w:r w:rsidRPr="00E1381C">
              <w:t>Sales</w:t>
            </w:r>
          </w:p>
          <w:p w14:paraId="6D41A56B" w14:textId="77777777" w:rsidR="004037C8" w:rsidRPr="00E1381C" w:rsidRDefault="004037C8" w:rsidP="004037C8">
            <w:pPr>
              <w:pStyle w:val="RTOWorksBullet1"/>
              <w:numPr>
                <w:ilvl w:val="0"/>
                <w:numId w:val="3"/>
              </w:numPr>
            </w:pPr>
            <w:r w:rsidRPr="00E1381C">
              <w:t>Cost of sales</w:t>
            </w:r>
          </w:p>
          <w:p w14:paraId="0A73EEFD" w14:textId="77777777" w:rsidR="004037C8" w:rsidRPr="00E1381C" w:rsidRDefault="004037C8" w:rsidP="004037C8">
            <w:pPr>
              <w:pStyle w:val="RTOWorksBullet1"/>
              <w:numPr>
                <w:ilvl w:val="0"/>
                <w:numId w:val="3"/>
              </w:numPr>
            </w:pPr>
            <w:r w:rsidRPr="00E1381C">
              <w:t>Gross profit</w:t>
            </w:r>
          </w:p>
          <w:p w14:paraId="1CA40FCB" w14:textId="77777777" w:rsidR="004037C8" w:rsidRPr="00E1381C" w:rsidRDefault="004037C8" w:rsidP="004037C8">
            <w:pPr>
              <w:pStyle w:val="RTOWorksBullet1"/>
              <w:numPr>
                <w:ilvl w:val="0"/>
                <w:numId w:val="3"/>
              </w:numPr>
            </w:pPr>
            <w:r w:rsidRPr="00E1381C">
              <w:t>Promotional expenses</w:t>
            </w:r>
          </w:p>
          <w:p w14:paraId="5CFE94D8" w14:textId="77777777" w:rsidR="004037C8" w:rsidRPr="00E1381C" w:rsidRDefault="004037C8" w:rsidP="004037C8">
            <w:pPr>
              <w:pStyle w:val="RTOWorksBullet1"/>
              <w:numPr>
                <w:ilvl w:val="0"/>
                <w:numId w:val="3"/>
              </w:numPr>
            </w:pPr>
            <w:r w:rsidRPr="00E1381C">
              <w:t>Administration expenses</w:t>
            </w:r>
          </w:p>
          <w:p w14:paraId="2DA101DB" w14:textId="77777777" w:rsidR="004037C8" w:rsidRPr="00E1381C" w:rsidRDefault="004037C8" w:rsidP="004037C8">
            <w:pPr>
              <w:pStyle w:val="RTOWorksBullet1"/>
              <w:numPr>
                <w:ilvl w:val="0"/>
                <w:numId w:val="3"/>
              </w:numPr>
            </w:pPr>
            <w:r w:rsidRPr="00E1381C">
              <w:t>General expenses</w:t>
            </w:r>
          </w:p>
          <w:p w14:paraId="14D0EACE" w14:textId="77777777" w:rsidR="004037C8" w:rsidRPr="00E1381C" w:rsidRDefault="004037C8" w:rsidP="004037C8">
            <w:pPr>
              <w:pStyle w:val="RTOWorksBullet1"/>
              <w:numPr>
                <w:ilvl w:val="0"/>
                <w:numId w:val="3"/>
              </w:numPr>
            </w:pPr>
            <w:r w:rsidRPr="00E1381C">
              <w:t>Total expenses.</w:t>
            </w:r>
          </w:p>
          <w:p w14:paraId="2DCC95D0" w14:textId="77777777" w:rsidR="004037C8" w:rsidRPr="00E1381C" w:rsidRDefault="004037C8" w:rsidP="00540EB7">
            <w:pPr>
              <w:pStyle w:val="RTOWorksBodyText"/>
              <w:shd w:val="clear" w:color="auto" w:fill="FFFFFF" w:themeFill="background1"/>
            </w:pPr>
            <w:r w:rsidRPr="00E1381C">
              <w:t>They would also like you to:</w:t>
            </w:r>
          </w:p>
          <w:p w14:paraId="1C9C1026" w14:textId="77777777" w:rsidR="004037C8" w:rsidRPr="00E1381C" w:rsidRDefault="004037C8" w:rsidP="004037C8">
            <w:pPr>
              <w:pStyle w:val="RTOWorksBullet1"/>
              <w:numPr>
                <w:ilvl w:val="0"/>
                <w:numId w:val="3"/>
              </w:numPr>
            </w:pPr>
            <w:r w:rsidRPr="00E1381C">
              <w:t>show the variances in dollars and as a percentage;</w:t>
            </w:r>
          </w:p>
          <w:p w14:paraId="2A245580" w14:textId="77777777" w:rsidR="004037C8" w:rsidRPr="00E1381C" w:rsidRDefault="004037C8" w:rsidP="004037C8">
            <w:pPr>
              <w:pStyle w:val="RTOWorksBullet1"/>
              <w:numPr>
                <w:ilvl w:val="0"/>
                <w:numId w:val="3"/>
              </w:numPr>
              <w:spacing w:before="240"/>
            </w:pPr>
            <w:r w:rsidRPr="00E1381C">
              <w:t>indicate whether the variance is favourable or unfavourable;</w:t>
            </w:r>
          </w:p>
          <w:p w14:paraId="4EF0E538" w14:textId="77777777" w:rsidR="004037C8" w:rsidRPr="00E1381C" w:rsidRDefault="004037C8" w:rsidP="004037C8">
            <w:pPr>
              <w:pStyle w:val="RTOWorksBullet1"/>
              <w:numPr>
                <w:ilvl w:val="0"/>
                <w:numId w:val="3"/>
              </w:numPr>
            </w:pPr>
            <w:r w:rsidRPr="00E1381C">
              <w:t>make recommendations based on your analysis for addressing any unfavourable variance; and</w:t>
            </w:r>
          </w:p>
          <w:p w14:paraId="0A966765" w14:textId="77777777" w:rsidR="004037C8" w:rsidRDefault="004037C8" w:rsidP="004037C8">
            <w:pPr>
              <w:pStyle w:val="RTOWorksBullet1"/>
              <w:numPr>
                <w:ilvl w:val="0"/>
                <w:numId w:val="3"/>
              </w:numPr>
            </w:pPr>
            <w:r w:rsidRPr="00E1381C">
              <w:t xml:space="preserve">include contingency plans that could be implemented to address unfavourable variances. </w:t>
            </w:r>
          </w:p>
          <w:p w14:paraId="47093D32" w14:textId="77777777" w:rsidR="004037C8" w:rsidRPr="00E1381C" w:rsidRDefault="004037C8" w:rsidP="00540EB7">
            <w:pPr>
              <w:pStyle w:val="RTOWorksBodyText"/>
            </w:pPr>
          </w:p>
          <w:p w14:paraId="487D8726" w14:textId="77777777" w:rsidR="004037C8" w:rsidRPr="00E1381C" w:rsidRDefault="004037C8" w:rsidP="00540EB7">
            <w:pPr>
              <w:pStyle w:val="RTOWorksBodyText"/>
              <w:shd w:val="clear" w:color="auto" w:fill="FFFFFF" w:themeFill="background1"/>
              <w:spacing w:before="240"/>
            </w:pPr>
            <w:r w:rsidRPr="00E1381C">
              <w:t>Use the guide to prepare your report:</w:t>
            </w:r>
          </w:p>
          <w:p w14:paraId="12B68A6F" w14:textId="77777777" w:rsidR="004037C8" w:rsidRPr="00E1381C" w:rsidRDefault="004037C8" w:rsidP="004037C8">
            <w:pPr>
              <w:pStyle w:val="RTOWorksBullet1"/>
              <w:numPr>
                <w:ilvl w:val="0"/>
                <w:numId w:val="3"/>
              </w:numPr>
              <w:shd w:val="clear" w:color="auto" w:fill="FFFFFF" w:themeFill="background1"/>
            </w:pPr>
            <w:r w:rsidRPr="00E1381C">
              <w:t>Provide an introduction to the performance report.</w:t>
            </w:r>
          </w:p>
          <w:p w14:paraId="7FE97EB1" w14:textId="77777777" w:rsidR="004037C8" w:rsidRPr="00E1381C" w:rsidRDefault="004037C8" w:rsidP="004037C8">
            <w:pPr>
              <w:pStyle w:val="RTOWorksBullet1"/>
              <w:numPr>
                <w:ilvl w:val="0"/>
                <w:numId w:val="3"/>
              </w:numPr>
              <w:shd w:val="clear" w:color="auto" w:fill="FFFFFF" w:themeFill="background1"/>
            </w:pPr>
            <w:r w:rsidRPr="00E1381C">
              <w:t>Complete the following table using a spreadsheet and appropriate formula for calculations.</w:t>
            </w:r>
          </w:p>
          <w:p w14:paraId="3BAE393F" w14:textId="77777777" w:rsidR="004037C8" w:rsidRPr="00E1381C" w:rsidRDefault="004037C8" w:rsidP="004037C8">
            <w:pPr>
              <w:pStyle w:val="RTOWorksBullet1"/>
              <w:numPr>
                <w:ilvl w:val="0"/>
                <w:numId w:val="3"/>
              </w:numPr>
              <w:shd w:val="clear" w:color="auto" w:fill="FFFFFF" w:themeFill="background1"/>
            </w:pPr>
            <w:r w:rsidRPr="00E1381C">
              <w:t>Provide a summary of the variances.</w:t>
            </w:r>
          </w:p>
          <w:p w14:paraId="25D703EC" w14:textId="77777777" w:rsidR="004037C8" w:rsidRPr="00E1381C" w:rsidRDefault="004037C8" w:rsidP="004037C8">
            <w:pPr>
              <w:pStyle w:val="RTOWorksBullet1"/>
              <w:numPr>
                <w:ilvl w:val="0"/>
                <w:numId w:val="3"/>
              </w:numPr>
            </w:pPr>
            <w:r w:rsidRPr="00E1381C">
              <w:t>Provide an analysis of the variances and your recommendations.</w:t>
            </w:r>
          </w:p>
          <w:p w14:paraId="44BE4D00" w14:textId="77777777" w:rsidR="004037C8" w:rsidRPr="00E1381C" w:rsidRDefault="004037C8" w:rsidP="004037C8">
            <w:pPr>
              <w:pStyle w:val="RTOWorksBullet1"/>
              <w:numPr>
                <w:ilvl w:val="0"/>
                <w:numId w:val="3"/>
              </w:numPr>
            </w:pPr>
            <w:r w:rsidRPr="00E1381C">
              <w:t>Provide a graphical overview of the variances.</w:t>
            </w:r>
          </w:p>
          <w:p w14:paraId="539CD1CA" w14:textId="77777777" w:rsidR="004037C8" w:rsidRPr="00E1381C" w:rsidRDefault="004037C8" w:rsidP="00540EB7">
            <w:pPr>
              <w:pStyle w:val="RTOWorksBullet1"/>
              <w:numPr>
                <w:ilvl w:val="0"/>
                <w:numId w:val="0"/>
              </w:numPr>
            </w:pPr>
            <w:r w:rsidRPr="00E1381C">
              <w:t xml:space="preserve">Your report must be clear and concise. It must be professionally written. </w:t>
            </w:r>
          </w:p>
        </w:tc>
      </w:tr>
    </w:tbl>
    <w:tbl>
      <w:tblPr>
        <w:tblStyle w:val="TableGrid1"/>
        <w:tblW w:w="8789" w:type="dxa"/>
        <w:tblInd w:w="-5" w:type="dxa"/>
        <w:tblCellMar>
          <w:top w:w="57" w:type="dxa"/>
          <w:bottom w:w="57" w:type="dxa"/>
        </w:tblCellMar>
        <w:tblLook w:val="04A0" w:firstRow="1" w:lastRow="0" w:firstColumn="1" w:lastColumn="0" w:noHBand="0" w:noVBand="1"/>
      </w:tblPr>
      <w:tblGrid>
        <w:gridCol w:w="1284"/>
        <w:gridCol w:w="1551"/>
        <w:gridCol w:w="1418"/>
        <w:gridCol w:w="1276"/>
        <w:gridCol w:w="1417"/>
        <w:gridCol w:w="1843"/>
      </w:tblGrid>
      <w:tr w:rsidR="004037C8" w:rsidRPr="00E1381C" w14:paraId="563B3478" w14:textId="77777777" w:rsidTr="00540EB7">
        <w:trPr>
          <w:trHeight w:val="506"/>
        </w:trPr>
        <w:tc>
          <w:tcPr>
            <w:tcW w:w="1284" w:type="dxa"/>
            <w:tcBorders>
              <w:top w:val="single" w:sz="4" w:space="0" w:color="B4DDD9"/>
              <w:left w:val="single" w:sz="4" w:space="0" w:color="B4DDD9"/>
              <w:bottom w:val="single" w:sz="4" w:space="0" w:color="B4DDD9"/>
              <w:right w:val="single" w:sz="4" w:space="0" w:color="B4DDD9"/>
            </w:tcBorders>
          </w:tcPr>
          <w:p w14:paraId="3D2E0837" w14:textId="77777777" w:rsidR="004037C8" w:rsidRPr="00E1381C" w:rsidRDefault="004037C8" w:rsidP="00540EB7">
            <w:pPr>
              <w:pStyle w:val="RTOWorksBodyText"/>
              <w:rPr>
                <w:lang w:val="en-AU"/>
              </w:rPr>
            </w:pPr>
          </w:p>
        </w:tc>
        <w:tc>
          <w:tcPr>
            <w:tcW w:w="1551" w:type="dxa"/>
            <w:tcBorders>
              <w:top w:val="single" w:sz="4" w:space="0" w:color="B4DDD9"/>
              <w:left w:val="single" w:sz="4" w:space="0" w:color="B4DDD9"/>
              <w:bottom w:val="single" w:sz="4" w:space="0" w:color="B4DDD9"/>
              <w:right w:val="single" w:sz="4" w:space="0" w:color="B4DDD9"/>
            </w:tcBorders>
            <w:shd w:val="clear" w:color="auto" w:fill="82C5BE"/>
            <w:vAlign w:val="center"/>
          </w:tcPr>
          <w:p w14:paraId="29FDEEF6" w14:textId="77777777" w:rsidR="004037C8" w:rsidRPr="00E1381C" w:rsidRDefault="004037C8" w:rsidP="00540EB7">
            <w:pPr>
              <w:pStyle w:val="RTOWorksBodyText"/>
              <w:rPr>
                <w:b/>
                <w:bCs/>
                <w:lang w:val="en-AU"/>
              </w:rPr>
            </w:pPr>
            <w:r w:rsidRPr="00E1381C">
              <w:rPr>
                <w:b/>
                <w:bCs/>
                <w:lang w:val="en-AU"/>
              </w:rPr>
              <w:t>Expected</w:t>
            </w:r>
          </w:p>
        </w:tc>
        <w:tc>
          <w:tcPr>
            <w:tcW w:w="1418" w:type="dxa"/>
            <w:tcBorders>
              <w:top w:val="single" w:sz="4" w:space="0" w:color="B4DDD9"/>
              <w:left w:val="single" w:sz="4" w:space="0" w:color="B4DDD9"/>
              <w:bottom w:val="single" w:sz="4" w:space="0" w:color="B4DDD9"/>
              <w:right w:val="single" w:sz="4" w:space="0" w:color="B4DDD9"/>
            </w:tcBorders>
            <w:shd w:val="clear" w:color="auto" w:fill="82C5BE"/>
            <w:vAlign w:val="center"/>
          </w:tcPr>
          <w:p w14:paraId="0DC52A10" w14:textId="77777777" w:rsidR="004037C8" w:rsidRPr="00E1381C" w:rsidRDefault="004037C8" w:rsidP="00540EB7">
            <w:pPr>
              <w:pStyle w:val="RTOWorksBodyText"/>
              <w:rPr>
                <w:b/>
                <w:bCs/>
                <w:lang w:val="en-AU"/>
              </w:rPr>
            </w:pPr>
            <w:r w:rsidRPr="00E1381C">
              <w:rPr>
                <w:b/>
                <w:bCs/>
                <w:lang w:val="en-AU"/>
              </w:rPr>
              <w:t>Actual</w:t>
            </w:r>
          </w:p>
        </w:tc>
        <w:tc>
          <w:tcPr>
            <w:tcW w:w="1276" w:type="dxa"/>
            <w:tcBorders>
              <w:top w:val="single" w:sz="4" w:space="0" w:color="B4DDD9"/>
              <w:left w:val="single" w:sz="4" w:space="0" w:color="B4DDD9"/>
              <w:bottom w:val="single" w:sz="4" w:space="0" w:color="B4DDD9"/>
              <w:right w:val="single" w:sz="4" w:space="0" w:color="B4DDD9"/>
            </w:tcBorders>
            <w:shd w:val="clear" w:color="auto" w:fill="82C5BE"/>
            <w:vAlign w:val="center"/>
          </w:tcPr>
          <w:p w14:paraId="5FEB615B" w14:textId="77777777" w:rsidR="004037C8" w:rsidRPr="00E1381C" w:rsidRDefault="004037C8" w:rsidP="00540EB7">
            <w:pPr>
              <w:pStyle w:val="RTOWorksBodyText"/>
              <w:rPr>
                <w:b/>
                <w:bCs/>
                <w:lang w:val="en-AU"/>
              </w:rPr>
            </w:pPr>
            <w:r w:rsidRPr="00E1381C">
              <w:rPr>
                <w:b/>
                <w:bCs/>
                <w:lang w:val="en-AU"/>
              </w:rPr>
              <w:t>Variance $</w:t>
            </w:r>
          </w:p>
        </w:tc>
        <w:tc>
          <w:tcPr>
            <w:tcW w:w="1417" w:type="dxa"/>
            <w:tcBorders>
              <w:top w:val="single" w:sz="4" w:space="0" w:color="B4DDD9"/>
              <w:left w:val="single" w:sz="4" w:space="0" w:color="B4DDD9"/>
              <w:bottom w:val="single" w:sz="4" w:space="0" w:color="B4DDD9"/>
              <w:right w:val="single" w:sz="4" w:space="0" w:color="B4DDD9"/>
            </w:tcBorders>
            <w:shd w:val="clear" w:color="auto" w:fill="82C5BE"/>
            <w:vAlign w:val="center"/>
          </w:tcPr>
          <w:p w14:paraId="6402CD14" w14:textId="77777777" w:rsidR="004037C8" w:rsidRPr="00E1381C" w:rsidRDefault="004037C8" w:rsidP="00540EB7">
            <w:pPr>
              <w:pStyle w:val="RTOWorksBodyText"/>
              <w:rPr>
                <w:b/>
                <w:bCs/>
                <w:lang w:val="en-AU"/>
              </w:rPr>
            </w:pPr>
            <w:r w:rsidRPr="00E1381C">
              <w:rPr>
                <w:b/>
                <w:bCs/>
                <w:lang w:val="en-AU"/>
              </w:rPr>
              <w:t>Variance %</w:t>
            </w:r>
          </w:p>
        </w:tc>
        <w:tc>
          <w:tcPr>
            <w:tcW w:w="1843" w:type="dxa"/>
            <w:tcBorders>
              <w:top w:val="single" w:sz="4" w:space="0" w:color="B4DDD9"/>
              <w:left w:val="single" w:sz="4" w:space="0" w:color="B4DDD9"/>
              <w:bottom w:val="single" w:sz="4" w:space="0" w:color="B4DDD9"/>
              <w:right w:val="single" w:sz="4" w:space="0" w:color="B4DDD9"/>
            </w:tcBorders>
            <w:shd w:val="clear" w:color="auto" w:fill="82C5BE"/>
            <w:vAlign w:val="center"/>
          </w:tcPr>
          <w:p w14:paraId="5A825D1E" w14:textId="77777777" w:rsidR="004037C8" w:rsidRPr="00E1381C" w:rsidRDefault="004037C8" w:rsidP="00540EB7">
            <w:pPr>
              <w:pStyle w:val="RTOWorksBodyText"/>
              <w:rPr>
                <w:b/>
                <w:bCs/>
                <w:lang w:val="en-AU"/>
              </w:rPr>
            </w:pPr>
            <w:r w:rsidRPr="00E1381C">
              <w:rPr>
                <w:b/>
                <w:bCs/>
                <w:lang w:val="en-AU"/>
              </w:rPr>
              <w:t>Favorable (F) or Unfavorable (U)</w:t>
            </w:r>
          </w:p>
        </w:tc>
      </w:tr>
      <w:tr w:rsidR="004037C8" w:rsidRPr="00E1381C" w14:paraId="1D0223B0" w14:textId="77777777" w:rsidTr="00540EB7">
        <w:trPr>
          <w:trHeight w:val="624"/>
        </w:trPr>
        <w:tc>
          <w:tcPr>
            <w:tcW w:w="1284" w:type="dxa"/>
            <w:tcBorders>
              <w:top w:val="single" w:sz="4" w:space="0" w:color="B4DDD9"/>
              <w:left w:val="single" w:sz="4" w:space="0" w:color="B4DDD9"/>
              <w:bottom w:val="single" w:sz="4" w:space="0" w:color="FFFFFF" w:themeColor="background1"/>
              <w:right w:val="single" w:sz="4" w:space="0" w:color="B4DDD9"/>
            </w:tcBorders>
            <w:shd w:val="clear" w:color="auto" w:fill="B4DDD9"/>
          </w:tcPr>
          <w:p w14:paraId="3858C100" w14:textId="77777777" w:rsidR="004037C8" w:rsidRPr="00E1381C" w:rsidRDefault="004037C8" w:rsidP="00540EB7">
            <w:pPr>
              <w:pStyle w:val="RTOWorksBodyText"/>
              <w:rPr>
                <w:lang w:val="en-AU"/>
              </w:rPr>
            </w:pPr>
            <w:r w:rsidRPr="00E1381C">
              <w:rPr>
                <w:lang w:val="en-AU"/>
              </w:rPr>
              <w:t>Sales</w:t>
            </w:r>
          </w:p>
        </w:tc>
        <w:tc>
          <w:tcPr>
            <w:tcW w:w="1551" w:type="dxa"/>
            <w:tcBorders>
              <w:top w:val="single" w:sz="4" w:space="0" w:color="B4DDD9"/>
              <w:left w:val="single" w:sz="4" w:space="0" w:color="B4DDD9"/>
              <w:bottom w:val="single" w:sz="4" w:space="0" w:color="B4DDD9"/>
              <w:right w:val="single" w:sz="4" w:space="0" w:color="B4DDD9"/>
            </w:tcBorders>
            <w:vAlign w:val="center"/>
          </w:tcPr>
          <w:p w14:paraId="3FF0FBEF" w14:textId="77777777" w:rsidR="004037C8" w:rsidRPr="00E1381C" w:rsidRDefault="004037C8" w:rsidP="00540EB7">
            <w:pPr>
              <w:pStyle w:val="RTOWorksBodyText"/>
              <w:rPr>
                <w:lang w:val="en-AU"/>
              </w:rPr>
            </w:pPr>
          </w:p>
        </w:tc>
        <w:tc>
          <w:tcPr>
            <w:tcW w:w="1418" w:type="dxa"/>
            <w:tcBorders>
              <w:top w:val="single" w:sz="4" w:space="0" w:color="B4DDD9"/>
              <w:left w:val="single" w:sz="4" w:space="0" w:color="B4DDD9"/>
              <w:bottom w:val="single" w:sz="4" w:space="0" w:color="B4DDD9"/>
              <w:right w:val="single" w:sz="4" w:space="0" w:color="B4DDD9"/>
            </w:tcBorders>
            <w:vAlign w:val="center"/>
          </w:tcPr>
          <w:p w14:paraId="1AFDDEFC" w14:textId="77777777" w:rsidR="004037C8" w:rsidRPr="00E1381C" w:rsidRDefault="004037C8" w:rsidP="00540EB7">
            <w:pPr>
              <w:pStyle w:val="RTOWorksBodyText"/>
              <w:rPr>
                <w:lang w:val="en-AU"/>
              </w:rPr>
            </w:pPr>
          </w:p>
        </w:tc>
        <w:tc>
          <w:tcPr>
            <w:tcW w:w="1276" w:type="dxa"/>
            <w:tcBorders>
              <w:top w:val="single" w:sz="4" w:space="0" w:color="B4DDD9"/>
              <w:left w:val="single" w:sz="4" w:space="0" w:color="B4DDD9"/>
              <w:bottom w:val="single" w:sz="4" w:space="0" w:color="B4DDD9"/>
              <w:right w:val="single" w:sz="4" w:space="0" w:color="B4DDD9"/>
            </w:tcBorders>
            <w:vAlign w:val="center"/>
          </w:tcPr>
          <w:p w14:paraId="18603740" w14:textId="77777777" w:rsidR="004037C8" w:rsidRPr="00E1381C" w:rsidRDefault="004037C8" w:rsidP="00540EB7">
            <w:pPr>
              <w:pStyle w:val="RTOWorksBodyText"/>
              <w:rPr>
                <w:lang w:val="en-AU"/>
              </w:rPr>
            </w:pPr>
          </w:p>
        </w:tc>
        <w:tc>
          <w:tcPr>
            <w:tcW w:w="1417" w:type="dxa"/>
            <w:tcBorders>
              <w:top w:val="single" w:sz="4" w:space="0" w:color="B4DDD9"/>
              <w:left w:val="single" w:sz="4" w:space="0" w:color="B4DDD9"/>
              <w:bottom w:val="single" w:sz="4" w:space="0" w:color="B4DDD9"/>
              <w:right w:val="single" w:sz="4" w:space="0" w:color="B4DDD9"/>
            </w:tcBorders>
            <w:vAlign w:val="center"/>
          </w:tcPr>
          <w:p w14:paraId="3E345397" w14:textId="77777777" w:rsidR="004037C8" w:rsidRPr="00E1381C" w:rsidRDefault="004037C8" w:rsidP="00540EB7">
            <w:pPr>
              <w:pStyle w:val="RTOWorksBodyText"/>
              <w:rPr>
                <w:lang w:val="en-AU"/>
              </w:rPr>
            </w:pPr>
          </w:p>
        </w:tc>
        <w:tc>
          <w:tcPr>
            <w:tcW w:w="1843" w:type="dxa"/>
            <w:tcBorders>
              <w:top w:val="single" w:sz="4" w:space="0" w:color="B4DDD9"/>
              <w:left w:val="single" w:sz="4" w:space="0" w:color="B4DDD9"/>
              <w:bottom w:val="single" w:sz="4" w:space="0" w:color="B4DDD9"/>
              <w:right w:val="single" w:sz="4" w:space="0" w:color="B4DDD9"/>
            </w:tcBorders>
            <w:vAlign w:val="center"/>
          </w:tcPr>
          <w:p w14:paraId="78778A50" w14:textId="77777777" w:rsidR="004037C8" w:rsidRPr="00E1381C" w:rsidRDefault="004037C8" w:rsidP="00540EB7">
            <w:pPr>
              <w:pStyle w:val="RTOWorksBodyText"/>
              <w:rPr>
                <w:lang w:val="en-AU"/>
              </w:rPr>
            </w:pPr>
          </w:p>
        </w:tc>
      </w:tr>
      <w:tr w:rsidR="004037C8" w:rsidRPr="00E1381C" w14:paraId="38CAC37F" w14:textId="77777777" w:rsidTr="00540EB7">
        <w:trPr>
          <w:trHeight w:val="624"/>
        </w:trPr>
        <w:tc>
          <w:tcPr>
            <w:tcW w:w="1284" w:type="dxa"/>
            <w:tcBorders>
              <w:top w:val="single" w:sz="4" w:space="0" w:color="FFFFFF" w:themeColor="background1"/>
              <w:left w:val="single" w:sz="4" w:space="0" w:color="B4DDD9"/>
              <w:bottom w:val="single" w:sz="4" w:space="0" w:color="FFFFFF" w:themeColor="background1"/>
              <w:right w:val="single" w:sz="4" w:space="0" w:color="B4DDD9"/>
            </w:tcBorders>
            <w:shd w:val="clear" w:color="auto" w:fill="B4DDD9"/>
          </w:tcPr>
          <w:p w14:paraId="761FDDE4" w14:textId="77777777" w:rsidR="004037C8" w:rsidRPr="00E1381C" w:rsidRDefault="004037C8" w:rsidP="00540EB7">
            <w:pPr>
              <w:pStyle w:val="RTOWorksBodyText"/>
              <w:rPr>
                <w:lang w:val="en-AU"/>
              </w:rPr>
            </w:pPr>
            <w:r w:rsidRPr="00E1381C">
              <w:rPr>
                <w:lang w:val="en-AU"/>
              </w:rPr>
              <w:t>Cost of Sales</w:t>
            </w:r>
          </w:p>
        </w:tc>
        <w:tc>
          <w:tcPr>
            <w:tcW w:w="1551" w:type="dxa"/>
            <w:tcBorders>
              <w:top w:val="single" w:sz="4" w:space="0" w:color="B4DDD9"/>
              <w:left w:val="single" w:sz="4" w:space="0" w:color="B4DDD9"/>
              <w:bottom w:val="single" w:sz="4" w:space="0" w:color="B4DDD9"/>
              <w:right w:val="single" w:sz="4" w:space="0" w:color="B4DDD9"/>
            </w:tcBorders>
            <w:vAlign w:val="center"/>
          </w:tcPr>
          <w:p w14:paraId="3F90748E" w14:textId="77777777" w:rsidR="004037C8" w:rsidRPr="00E1381C" w:rsidRDefault="004037C8" w:rsidP="00540EB7">
            <w:pPr>
              <w:pStyle w:val="RTOWorksBodyText"/>
              <w:rPr>
                <w:lang w:val="en-AU"/>
              </w:rPr>
            </w:pPr>
          </w:p>
        </w:tc>
        <w:tc>
          <w:tcPr>
            <w:tcW w:w="1418" w:type="dxa"/>
            <w:tcBorders>
              <w:top w:val="single" w:sz="4" w:space="0" w:color="B4DDD9"/>
              <w:left w:val="single" w:sz="4" w:space="0" w:color="B4DDD9"/>
              <w:bottom w:val="single" w:sz="4" w:space="0" w:color="B4DDD9"/>
              <w:right w:val="single" w:sz="4" w:space="0" w:color="B4DDD9"/>
            </w:tcBorders>
            <w:vAlign w:val="center"/>
          </w:tcPr>
          <w:p w14:paraId="23D447D3" w14:textId="77777777" w:rsidR="004037C8" w:rsidRPr="00E1381C" w:rsidRDefault="004037C8" w:rsidP="00540EB7">
            <w:pPr>
              <w:pStyle w:val="RTOWorksBodyText"/>
              <w:rPr>
                <w:lang w:val="en-AU"/>
              </w:rPr>
            </w:pPr>
          </w:p>
        </w:tc>
        <w:tc>
          <w:tcPr>
            <w:tcW w:w="1276" w:type="dxa"/>
            <w:tcBorders>
              <w:top w:val="single" w:sz="4" w:space="0" w:color="B4DDD9"/>
              <w:left w:val="single" w:sz="4" w:space="0" w:color="B4DDD9"/>
              <w:bottom w:val="single" w:sz="4" w:space="0" w:color="B4DDD9"/>
              <w:right w:val="single" w:sz="4" w:space="0" w:color="B4DDD9"/>
            </w:tcBorders>
            <w:vAlign w:val="center"/>
          </w:tcPr>
          <w:p w14:paraId="21D43422" w14:textId="77777777" w:rsidR="004037C8" w:rsidRPr="00E1381C" w:rsidRDefault="004037C8" w:rsidP="00540EB7">
            <w:pPr>
              <w:pStyle w:val="RTOWorksBodyText"/>
              <w:rPr>
                <w:lang w:val="en-AU"/>
              </w:rPr>
            </w:pPr>
          </w:p>
        </w:tc>
        <w:tc>
          <w:tcPr>
            <w:tcW w:w="1417" w:type="dxa"/>
            <w:tcBorders>
              <w:top w:val="single" w:sz="4" w:space="0" w:color="B4DDD9"/>
              <w:left w:val="single" w:sz="4" w:space="0" w:color="B4DDD9"/>
              <w:bottom w:val="single" w:sz="4" w:space="0" w:color="B4DDD9"/>
              <w:right w:val="single" w:sz="4" w:space="0" w:color="B4DDD9"/>
            </w:tcBorders>
            <w:vAlign w:val="center"/>
          </w:tcPr>
          <w:p w14:paraId="64E0C4F5" w14:textId="77777777" w:rsidR="004037C8" w:rsidRPr="00E1381C" w:rsidRDefault="004037C8" w:rsidP="00540EB7">
            <w:pPr>
              <w:pStyle w:val="RTOWorksBodyText"/>
              <w:rPr>
                <w:lang w:val="en-AU"/>
              </w:rPr>
            </w:pPr>
          </w:p>
        </w:tc>
        <w:tc>
          <w:tcPr>
            <w:tcW w:w="1843" w:type="dxa"/>
            <w:tcBorders>
              <w:top w:val="single" w:sz="4" w:space="0" w:color="B4DDD9"/>
              <w:left w:val="single" w:sz="4" w:space="0" w:color="B4DDD9"/>
              <w:bottom w:val="single" w:sz="4" w:space="0" w:color="B4DDD9"/>
              <w:right w:val="single" w:sz="4" w:space="0" w:color="B4DDD9"/>
            </w:tcBorders>
            <w:vAlign w:val="center"/>
          </w:tcPr>
          <w:p w14:paraId="1DF0C538" w14:textId="77777777" w:rsidR="004037C8" w:rsidRPr="00E1381C" w:rsidRDefault="004037C8" w:rsidP="00540EB7">
            <w:pPr>
              <w:pStyle w:val="RTOWorksBodyText"/>
              <w:rPr>
                <w:lang w:val="en-AU"/>
              </w:rPr>
            </w:pPr>
          </w:p>
        </w:tc>
      </w:tr>
      <w:tr w:rsidR="004037C8" w:rsidRPr="00E1381C" w14:paraId="797B0CFF" w14:textId="77777777" w:rsidTr="00540EB7">
        <w:trPr>
          <w:trHeight w:val="624"/>
        </w:trPr>
        <w:tc>
          <w:tcPr>
            <w:tcW w:w="1284" w:type="dxa"/>
            <w:tcBorders>
              <w:top w:val="single" w:sz="4" w:space="0" w:color="FFFFFF" w:themeColor="background1"/>
              <w:left w:val="single" w:sz="4" w:space="0" w:color="B4DDD9"/>
              <w:bottom w:val="single" w:sz="4" w:space="0" w:color="FFFFFF" w:themeColor="background1"/>
              <w:right w:val="single" w:sz="4" w:space="0" w:color="B4DDD9"/>
            </w:tcBorders>
            <w:shd w:val="clear" w:color="auto" w:fill="B4DDD9"/>
          </w:tcPr>
          <w:p w14:paraId="55BAA3EB" w14:textId="77777777" w:rsidR="004037C8" w:rsidRPr="00E1381C" w:rsidRDefault="004037C8" w:rsidP="00540EB7">
            <w:pPr>
              <w:pStyle w:val="RTOWorksBodyText"/>
              <w:rPr>
                <w:lang w:val="en-AU"/>
              </w:rPr>
            </w:pPr>
            <w:r w:rsidRPr="00E1381C">
              <w:rPr>
                <w:lang w:val="en-AU"/>
              </w:rPr>
              <w:t xml:space="preserve">Gross Profit </w:t>
            </w:r>
          </w:p>
        </w:tc>
        <w:tc>
          <w:tcPr>
            <w:tcW w:w="1551" w:type="dxa"/>
            <w:tcBorders>
              <w:top w:val="single" w:sz="4" w:space="0" w:color="B4DDD9"/>
              <w:left w:val="single" w:sz="4" w:space="0" w:color="B4DDD9"/>
              <w:bottom w:val="single" w:sz="4" w:space="0" w:color="B4DDD9"/>
              <w:right w:val="single" w:sz="4" w:space="0" w:color="B4DDD9"/>
            </w:tcBorders>
            <w:vAlign w:val="center"/>
          </w:tcPr>
          <w:p w14:paraId="742F64D4" w14:textId="77777777" w:rsidR="004037C8" w:rsidRPr="00E1381C" w:rsidRDefault="004037C8" w:rsidP="00540EB7">
            <w:pPr>
              <w:pStyle w:val="RTOWorksBodyText"/>
              <w:rPr>
                <w:lang w:val="en-AU"/>
              </w:rPr>
            </w:pPr>
          </w:p>
        </w:tc>
        <w:tc>
          <w:tcPr>
            <w:tcW w:w="1418" w:type="dxa"/>
            <w:tcBorders>
              <w:top w:val="single" w:sz="4" w:space="0" w:color="B4DDD9"/>
              <w:left w:val="single" w:sz="4" w:space="0" w:color="B4DDD9"/>
              <w:bottom w:val="single" w:sz="4" w:space="0" w:color="B4DDD9"/>
              <w:right w:val="single" w:sz="4" w:space="0" w:color="B4DDD9"/>
            </w:tcBorders>
            <w:vAlign w:val="center"/>
          </w:tcPr>
          <w:p w14:paraId="593C1FE3" w14:textId="77777777" w:rsidR="004037C8" w:rsidRPr="00E1381C" w:rsidRDefault="004037C8" w:rsidP="00540EB7">
            <w:pPr>
              <w:pStyle w:val="RTOWorksBodyText"/>
              <w:rPr>
                <w:lang w:val="en-AU"/>
              </w:rPr>
            </w:pPr>
          </w:p>
        </w:tc>
        <w:tc>
          <w:tcPr>
            <w:tcW w:w="1276" w:type="dxa"/>
            <w:tcBorders>
              <w:top w:val="single" w:sz="4" w:space="0" w:color="B4DDD9"/>
              <w:left w:val="single" w:sz="4" w:space="0" w:color="B4DDD9"/>
              <w:bottom w:val="single" w:sz="4" w:space="0" w:color="B4DDD9"/>
              <w:right w:val="single" w:sz="4" w:space="0" w:color="B4DDD9"/>
            </w:tcBorders>
            <w:vAlign w:val="center"/>
          </w:tcPr>
          <w:p w14:paraId="72A01F81" w14:textId="77777777" w:rsidR="004037C8" w:rsidRPr="00E1381C" w:rsidRDefault="004037C8" w:rsidP="00540EB7">
            <w:pPr>
              <w:pStyle w:val="RTOWorksBodyText"/>
              <w:rPr>
                <w:lang w:val="en-AU"/>
              </w:rPr>
            </w:pPr>
          </w:p>
        </w:tc>
        <w:tc>
          <w:tcPr>
            <w:tcW w:w="1417" w:type="dxa"/>
            <w:tcBorders>
              <w:top w:val="single" w:sz="4" w:space="0" w:color="B4DDD9"/>
              <w:left w:val="single" w:sz="4" w:space="0" w:color="B4DDD9"/>
              <w:bottom w:val="single" w:sz="4" w:space="0" w:color="B4DDD9"/>
              <w:right w:val="single" w:sz="4" w:space="0" w:color="B4DDD9"/>
            </w:tcBorders>
            <w:vAlign w:val="center"/>
          </w:tcPr>
          <w:p w14:paraId="03E5821E" w14:textId="77777777" w:rsidR="004037C8" w:rsidRPr="00E1381C" w:rsidRDefault="004037C8" w:rsidP="00540EB7">
            <w:pPr>
              <w:pStyle w:val="RTOWorksBodyText"/>
              <w:rPr>
                <w:lang w:val="en-AU"/>
              </w:rPr>
            </w:pPr>
          </w:p>
        </w:tc>
        <w:tc>
          <w:tcPr>
            <w:tcW w:w="1843" w:type="dxa"/>
            <w:tcBorders>
              <w:top w:val="single" w:sz="4" w:space="0" w:color="B4DDD9"/>
              <w:left w:val="single" w:sz="4" w:space="0" w:color="B4DDD9"/>
              <w:bottom w:val="single" w:sz="4" w:space="0" w:color="B4DDD9"/>
              <w:right w:val="single" w:sz="4" w:space="0" w:color="B4DDD9"/>
            </w:tcBorders>
            <w:vAlign w:val="center"/>
          </w:tcPr>
          <w:p w14:paraId="16BD5BE5" w14:textId="77777777" w:rsidR="004037C8" w:rsidRPr="00E1381C" w:rsidRDefault="004037C8" w:rsidP="00540EB7">
            <w:pPr>
              <w:pStyle w:val="RTOWorksBodyText"/>
              <w:rPr>
                <w:lang w:val="en-AU"/>
              </w:rPr>
            </w:pPr>
          </w:p>
        </w:tc>
      </w:tr>
      <w:tr w:rsidR="004037C8" w:rsidRPr="00E1381C" w14:paraId="2D29A335" w14:textId="77777777" w:rsidTr="00540EB7">
        <w:trPr>
          <w:trHeight w:val="624"/>
        </w:trPr>
        <w:tc>
          <w:tcPr>
            <w:tcW w:w="1284" w:type="dxa"/>
            <w:tcBorders>
              <w:top w:val="single" w:sz="4" w:space="0" w:color="FFFFFF" w:themeColor="background1"/>
              <w:left w:val="single" w:sz="4" w:space="0" w:color="B4DDD9"/>
              <w:bottom w:val="single" w:sz="4" w:space="0" w:color="FFFFFF" w:themeColor="background1"/>
              <w:right w:val="single" w:sz="4" w:space="0" w:color="B4DDD9"/>
            </w:tcBorders>
            <w:shd w:val="clear" w:color="auto" w:fill="B4DDD9"/>
          </w:tcPr>
          <w:p w14:paraId="00AE844F" w14:textId="77777777" w:rsidR="004037C8" w:rsidRPr="00E1381C" w:rsidRDefault="004037C8" w:rsidP="00540EB7">
            <w:pPr>
              <w:pStyle w:val="RTOWorksBodyText"/>
              <w:rPr>
                <w:lang w:val="en-AU"/>
              </w:rPr>
            </w:pPr>
            <w:r w:rsidRPr="00E1381C">
              <w:rPr>
                <w:lang w:val="en-AU"/>
              </w:rPr>
              <w:t>Promotional expenses</w:t>
            </w:r>
          </w:p>
        </w:tc>
        <w:tc>
          <w:tcPr>
            <w:tcW w:w="1551" w:type="dxa"/>
            <w:tcBorders>
              <w:top w:val="single" w:sz="4" w:space="0" w:color="B4DDD9"/>
              <w:left w:val="single" w:sz="4" w:space="0" w:color="B4DDD9"/>
              <w:bottom w:val="single" w:sz="4" w:space="0" w:color="B4DDD9"/>
              <w:right w:val="single" w:sz="4" w:space="0" w:color="B4DDD9"/>
            </w:tcBorders>
            <w:vAlign w:val="center"/>
          </w:tcPr>
          <w:p w14:paraId="42166CF1" w14:textId="77777777" w:rsidR="004037C8" w:rsidRPr="00E1381C" w:rsidRDefault="004037C8" w:rsidP="00540EB7">
            <w:pPr>
              <w:pStyle w:val="RTOWorksBodyText"/>
              <w:rPr>
                <w:lang w:val="en-AU"/>
              </w:rPr>
            </w:pPr>
          </w:p>
        </w:tc>
        <w:tc>
          <w:tcPr>
            <w:tcW w:w="1418" w:type="dxa"/>
            <w:tcBorders>
              <w:top w:val="single" w:sz="4" w:space="0" w:color="B4DDD9"/>
              <w:left w:val="single" w:sz="4" w:space="0" w:color="B4DDD9"/>
              <w:bottom w:val="single" w:sz="4" w:space="0" w:color="B4DDD9"/>
              <w:right w:val="single" w:sz="4" w:space="0" w:color="B4DDD9"/>
            </w:tcBorders>
            <w:vAlign w:val="center"/>
          </w:tcPr>
          <w:p w14:paraId="715E33C3" w14:textId="77777777" w:rsidR="004037C8" w:rsidRPr="00E1381C" w:rsidRDefault="004037C8" w:rsidP="00540EB7">
            <w:pPr>
              <w:pStyle w:val="RTOWorksBodyText"/>
              <w:rPr>
                <w:lang w:val="en-AU"/>
              </w:rPr>
            </w:pPr>
          </w:p>
        </w:tc>
        <w:tc>
          <w:tcPr>
            <w:tcW w:w="1276" w:type="dxa"/>
            <w:tcBorders>
              <w:top w:val="single" w:sz="4" w:space="0" w:color="B4DDD9"/>
              <w:left w:val="single" w:sz="4" w:space="0" w:color="B4DDD9"/>
              <w:bottom w:val="single" w:sz="4" w:space="0" w:color="B4DDD9"/>
              <w:right w:val="single" w:sz="4" w:space="0" w:color="B4DDD9"/>
            </w:tcBorders>
            <w:vAlign w:val="center"/>
          </w:tcPr>
          <w:p w14:paraId="45F4BFD1" w14:textId="77777777" w:rsidR="004037C8" w:rsidRPr="00E1381C" w:rsidRDefault="004037C8" w:rsidP="00540EB7">
            <w:pPr>
              <w:pStyle w:val="RTOWorksBodyText"/>
              <w:rPr>
                <w:lang w:val="en-AU"/>
              </w:rPr>
            </w:pPr>
          </w:p>
        </w:tc>
        <w:tc>
          <w:tcPr>
            <w:tcW w:w="1417" w:type="dxa"/>
            <w:tcBorders>
              <w:top w:val="single" w:sz="4" w:space="0" w:color="B4DDD9"/>
              <w:left w:val="single" w:sz="4" w:space="0" w:color="B4DDD9"/>
              <w:bottom w:val="single" w:sz="4" w:space="0" w:color="B4DDD9"/>
              <w:right w:val="single" w:sz="4" w:space="0" w:color="B4DDD9"/>
            </w:tcBorders>
            <w:vAlign w:val="center"/>
          </w:tcPr>
          <w:p w14:paraId="596F980E" w14:textId="77777777" w:rsidR="004037C8" w:rsidRPr="00E1381C" w:rsidRDefault="004037C8" w:rsidP="00540EB7">
            <w:pPr>
              <w:pStyle w:val="RTOWorksBodyText"/>
              <w:rPr>
                <w:lang w:val="en-AU"/>
              </w:rPr>
            </w:pPr>
          </w:p>
        </w:tc>
        <w:tc>
          <w:tcPr>
            <w:tcW w:w="1843" w:type="dxa"/>
            <w:tcBorders>
              <w:top w:val="single" w:sz="4" w:space="0" w:color="B4DDD9"/>
              <w:left w:val="single" w:sz="4" w:space="0" w:color="B4DDD9"/>
              <w:bottom w:val="single" w:sz="4" w:space="0" w:color="B4DDD9"/>
              <w:right w:val="single" w:sz="4" w:space="0" w:color="B4DDD9"/>
            </w:tcBorders>
            <w:vAlign w:val="center"/>
          </w:tcPr>
          <w:p w14:paraId="292936D7" w14:textId="77777777" w:rsidR="004037C8" w:rsidRPr="00E1381C" w:rsidRDefault="004037C8" w:rsidP="00540EB7">
            <w:pPr>
              <w:pStyle w:val="RTOWorksBodyText"/>
              <w:rPr>
                <w:lang w:val="en-AU"/>
              </w:rPr>
            </w:pPr>
          </w:p>
        </w:tc>
      </w:tr>
      <w:tr w:rsidR="004037C8" w:rsidRPr="00E1381C" w14:paraId="3C84DF39" w14:textId="77777777" w:rsidTr="00540EB7">
        <w:trPr>
          <w:trHeight w:val="624"/>
        </w:trPr>
        <w:tc>
          <w:tcPr>
            <w:tcW w:w="1284" w:type="dxa"/>
            <w:tcBorders>
              <w:top w:val="single" w:sz="4" w:space="0" w:color="FFFFFF" w:themeColor="background1"/>
              <w:left w:val="single" w:sz="4" w:space="0" w:color="B4DDD9"/>
              <w:bottom w:val="single" w:sz="4" w:space="0" w:color="FFFFFF" w:themeColor="background1"/>
              <w:right w:val="single" w:sz="4" w:space="0" w:color="B4DDD9"/>
            </w:tcBorders>
            <w:shd w:val="clear" w:color="auto" w:fill="B4DDD9"/>
          </w:tcPr>
          <w:p w14:paraId="3166FE93" w14:textId="77777777" w:rsidR="004037C8" w:rsidRPr="00E1381C" w:rsidRDefault="004037C8" w:rsidP="00540EB7">
            <w:pPr>
              <w:pStyle w:val="RTOWorksBodyText"/>
              <w:rPr>
                <w:lang w:val="en-AU"/>
              </w:rPr>
            </w:pPr>
            <w:r w:rsidRPr="00E1381C">
              <w:rPr>
                <w:lang w:val="en-AU"/>
              </w:rPr>
              <w:t>Wages expenses</w:t>
            </w:r>
          </w:p>
        </w:tc>
        <w:tc>
          <w:tcPr>
            <w:tcW w:w="1551" w:type="dxa"/>
            <w:tcBorders>
              <w:top w:val="single" w:sz="4" w:space="0" w:color="B4DDD9"/>
              <w:left w:val="single" w:sz="4" w:space="0" w:color="B4DDD9"/>
              <w:bottom w:val="single" w:sz="4" w:space="0" w:color="B4DDD9"/>
              <w:right w:val="single" w:sz="4" w:space="0" w:color="B4DDD9"/>
            </w:tcBorders>
            <w:vAlign w:val="center"/>
          </w:tcPr>
          <w:p w14:paraId="57410A78" w14:textId="77777777" w:rsidR="004037C8" w:rsidRPr="00E1381C" w:rsidRDefault="004037C8" w:rsidP="00540EB7">
            <w:pPr>
              <w:pStyle w:val="RTOWorksBodyText"/>
              <w:rPr>
                <w:lang w:val="en-AU"/>
              </w:rPr>
            </w:pPr>
          </w:p>
        </w:tc>
        <w:tc>
          <w:tcPr>
            <w:tcW w:w="1418" w:type="dxa"/>
            <w:tcBorders>
              <w:top w:val="single" w:sz="4" w:space="0" w:color="B4DDD9"/>
              <w:left w:val="single" w:sz="4" w:space="0" w:color="B4DDD9"/>
              <w:bottom w:val="single" w:sz="4" w:space="0" w:color="B4DDD9"/>
              <w:right w:val="single" w:sz="4" w:space="0" w:color="B4DDD9"/>
            </w:tcBorders>
            <w:vAlign w:val="center"/>
          </w:tcPr>
          <w:p w14:paraId="753B78DA" w14:textId="77777777" w:rsidR="004037C8" w:rsidRPr="00E1381C" w:rsidRDefault="004037C8" w:rsidP="00540EB7">
            <w:pPr>
              <w:pStyle w:val="RTOWorksBodyText"/>
              <w:rPr>
                <w:lang w:val="en-AU"/>
              </w:rPr>
            </w:pPr>
          </w:p>
        </w:tc>
        <w:tc>
          <w:tcPr>
            <w:tcW w:w="1276" w:type="dxa"/>
            <w:tcBorders>
              <w:top w:val="single" w:sz="4" w:space="0" w:color="B4DDD9"/>
              <w:left w:val="single" w:sz="4" w:space="0" w:color="B4DDD9"/>
              <w:bottom w:val="single" w:sz="4" w:space="0" w:color="B4DDD9"/>
              <w:right w:val="single" w:sz="4" w:space="0" w:color="B4DDD9"/>
            </w:tcBorders>
            <w:vAlign w:val="center"/>
          </w:tcPr>
          <w:p w14:paraId="05984C8B" w14:textId="77777777" w:rsidR="004037C8" w:rsidRPr="00E1381C" w:rsidRDefault="004037C8" w:rsidP="00540EB7">
            <w:pPr>
              <w:pStyle w:val="RTOWorksBodyText"/>
              <w:rPr>
                <w:lang w:val="en-AU"/>
              </w:rPr>
            </w:pPr>
          </w:p>
        </w:tc>
        <w:tc>
          <w:tcPr>
            <w:tcW w:w="1417" w:type="dxa"/>
            <w:tcBorders>
              <w:top w:val="single" w:sz="4" w:space="0" w:color="B4DDD9"/>
              <w:left w:val="single" w:sz="4" w:space="0" w:color="B4DDD9"/>
              <w:bottom w:val="single" w:sz="4" w:space="0" w:color="B4DDD9"/>
              <w:right w:val="single" w:sz="4" w:space="0" w:color="B4DDD9"/>
            </w:tcBorders>
            <w:vAlign w:val="center"/>
          </w:tcPr>
          <w:p w14:paraId="3EBD2206" w14:textId="77777777" w:rsidR="004037C8" w:rsidRPr="00E1381C" w:rsidRDefault="004037C8" w:rsidP="00540EB7">
            <w:pPr>
              <w:pStyle w:val="RTOWorksBodyText"/>
              <w:rPr>
                <w:lang w:val="en-AU"/>
              </w:rPr>
            </w:pPr>
          </w:p>
        </w:tc>
        <w:tc>
          <w:tcPr>
            <w:tcW w:w="1843" w:type="dxa"/>
            <w:tcBorders>
              <w:top w:val="single" w:sz="4" w:space="0" w:color="B4DDD9"/>
              <w:left w:val="single" w:sz="4" w:space="0" w:color="B4DDD9"/>
              <w:bottom w:val="single" w:sz="4" w:space="0" w:color="B4DDD9"/>
              <w:right w:val="single" w:sz="4" w:space="0" w:color="B4DDD9"/>
            </w:tcBorders>
            <w:vAlign w:val="center"/>
          </w:tcPr>
          <w:p w14:paraId="78CF1C7D" w14:textId="77777777" w:rsidR="004037C8" w:rsidRPr="00E1381C" w:rsidRDefault="004037C8" w:rsidP="00540EB7">
            <w:pPr>
              <w:pStyle w:val="RTOWorksBodyText"/>
              <w:rPr>
                <w:lang w:val="en-AU"/>
              </w:rPr>
            </w:pPr>
          </w:p>
        </w:tc>
      </w:tr>
      <w:tr w:rsidR="004037C8" w:rsidRPr="00E1381C" w14:paraId="6C09B90D" w14:textId="77777777" w:rsidTr="00540EB7">
        <w:trPr>
          <w:trHeight w:val="624"/>
        </w:trPr>
        <w:tc>
          <w:tcPr>
            <w:tcW w:w="1284" w:type="dxa"/>
            <w:tcBorders>
              <w:top w:val="single" w:sz="4" w:space="0" w:color="FFFFFF" w:themeColor="background1"/>
              <w:left w:val="single" w:sz="4" w:space="0" w:color="B4DDD9"/>
              <w:bottom w:val="single" w:sz="4" w:space="0" w:color="FFFFFF" w:themeColor="background1"/>
              <w:right w:val="single" w:sz="4" w:space="0" w:color="B4DDD9"/>
            </w:tcBorders>
            <w:shd w:val="clear" w:color="auto" w:fill="B4DDD9"/>
          </w:tcPr>
          <w:p w14:paraId="50745244" w14:textId="77777777" w:rsidR="004037C8" w:rsidRPr="00E1381C" w:rsidRDefault="004037C8" w:rsidP="00540EB7">
            <w:pPr>
              <w:pStyle w:val="RTOWorksBodyText"/>
              <w:rPr>
                <w:lang w:val="en-AU"/>
              </w:rPr>
            </w:pPr>
            <w:r w:rsidRPr="00E1381C">
              <w:rPr>
                <w:lang w:val="en-AU"/>
              </w:rPr>
              <w:t xml:space="preserve">General expenses </w:t>
            </w:r>
          </w:p>
        </w:tc>
        <w:tc>
          <w:tcPr>
            <w:tcW w:w="1551" w:type="dxa"/>
            <w:tcBorders>
              <w:top w:val="single" w:sz="4" w:space="0" w:color="B4DDD9"/>
              <w:left w:val="single" w:sz="4" w:space="0" w:color="B4DDD9"/>
              <w:bottom w:val="single" w:sz="4" w:space="0" w:color="B4DDD9"/>
              <w:right w:val="single" w:sz="4" w:space="0" w:color="B4DDD9"/>
            </w:tcBorders>
            <w:vAlign w:val="center"/>
          </w:tcPr>
          <w:p w14:paraId="1984DC43" w14:textId="77777777" w:rsidR="004037C8" w:rsidRPr="00E1381C" w:rsidRDefault="004037C8" w:rsidP="00540EB7">
            <w:pPr>
              <w:pStyle w:val="RTOWorksBodyText"/>
              <w:rPr>
                <w:lang w:val="en-AU"/>
              </w:rPr>
            </w:pPr>
          </w:p>
        </w:tc>
        <w:tc>
          <w:tcPr>
            <w:tcW w:w="1418" w:type="dxa"/>
            <w:tcBorders>
              <w:top w:val="single" w:sz="4" w:space="0" w:color="B4DDD9"/>
              <w:left w:val="single" w:sz="4" w:space="0" w:color="B4DDD9"/>
              <w:bottom w:val="single" w:sz="4" w:space="0" w:color="B4DDD9"/>
              <w:right w:val="single" w:sz="4" w:space="0" w:color="B4DDD9"/>
            </w:tcBorders>
            <w:vAlign w:val="center"/>
          </w:tcPr>
          <w:p w14:paraId="1902BCDA" w14:textId="77777777" w:rsidR="004037C8" w:rsidRPr="00E1381C" w:rsidRDefault="004037C8" w:rsidP="00540EB7">
            <w:pPr>
              <w:pStyle w:val="RTOWorksBodyText"/>
              <w:rPr>
                <w:lang w:val="en-AU"/>
              </w:rPr>
            </w:pPr>
          </w:p>
        </w:tc>
        <w:tc>
          <w:tcPr>
            <w:tcW w:w="1276" w:type="dxa"/>
            <w:tcBorders>
              <w:top w:val="single" w:sz="4" w:space="0" w:color="B4DDD9"/>
              <w:left w:val="single" w:sz="4" w:space="0" w:color="B4DDD9"/>
              <w:bottom w:val="single" w:sz="4" w:space="0" w:color="B4DDD9"/>
              <w:right w:val="single" w:sz="4" w:space="0" w:color="B4DDD9"/>
            </w:tcBorders>
            <w:vAlign w:val="center"/>
          </w:tcPr>
          <w:p w14:paraId="1913A7C0" w14:textId="77777777" w:rsidR="004037C8" w:rsidRPr="00E1381C" w:rsidRDefault="004037C8" w:rsidP="00540EB7">
            <w:pPr>
              <w:pStyle w:val="RTOWorksBodyText"/>
              <w:rPr>
                <w:lang w:val="en-AU"/>
              </w:rPr>
            </w:pPr>
          </w:p>
        </w:tc>
        <w:tc>
          <w:tcPr>
            <w:tcW w:w="1417" w:type="dxa"/>
            <w:tcBorders>
              <w:top w:val="single" w:sz="4" w:space="0" w:color="B4DDD9"/>
              <w:left w:val="single" w:sz="4" w:space="0" w:color="B4DDD9"/>
              <w:bottom w:val="single" w:sz="4" w:space="0" w:color="B4DDD9"/>
              <w:right w:val="single" w:sz="4" w:space="0" w:color="B4DDD9"/>
            </w:tcBorders>
            <w:vAlign w:val="center"/>
          </w:tcPr>
          <w:p w14:paraId="22173F34" w14:textId="77777777" w:rsidR="004037C8" w:rsidRPr="00E1381C" w:rsidRDefault="004037C8" w:rsidP="00540EB7">
            <w:pPr>
              <w:pStyle w:val="RTOWorksBodyText"/>
              <w:rPr>
                <w:lang w:val="en-AU"/>
              </w:rPr>
            </w:pPr>
          </w:p>
        </w:tc>
        <w:tc>
          <w:tcPr>
            <w:tcW w:w="1843" w:type="dxa"/>
            <w:tcBorders>
              <w:top w:val="single" w:sz="4" w:space="0" w:color="B4DDD9"/>
              <w:left w:val="single" w:sz="4" w:space="0" w:color="B4DDD9"/>
              <w:bottom w:val="single" w:sz="4" w:space="0" w:color="B4DDD9"/>
              <w:right w:val="single" w:sz="4" w:space="0" w:color="B4DDD9"/>
            </w:tcBorders>
            <w:vAlign w:val="center"/>
          </w:tcPr>
          <w:p w14:paraId="70E0682F" w14:textId="77777777" w:rsidR="004037C8" w:rsidRPr="00E1381C" w:rsidRDefault="004037C8" w:rsidP="00540EB7">
            <w:pPr>
              <w:pStyle w:val="RTOWorksBodyText"/>
              <w:rPr>
                <w:lang w:val="en-AU"/>
              </w:rPr>
            </w:pPr>
          </w:p>
        </w:tc>
      </w:tr>
      <w:tr w:rsidR="004037C8" w:rsidRPr="00E1381C" w14:paraId="68F07B80" w14:textId="77777777" w:rsidTr="00540EB7">
        <w:trPr>
          <w:trHeight w:val="624"/>
        </w:trPr>
        <w:tc>
          <w:tcPr>
            <w:tcW w:w="1284" w:type="dxa"/>
            <w:tcBorders>
              <w:top w:val="single" w:sz="4" w:space="0" w:color="FFFFFF" w:themeColor="background1"/>
              <w:left w:val="single" w:sz="4" w:space="0" w:color="B4DDD9"/>
              <w:bottom w:val="single" w:sz="4" w:space="0" w:color="FFFFFF" w:themeColor="background1"/>
              <w:right w:val="single" w:sz="4" w:space="0" w:color="B4DDD9"/>
            </w:tcBorders>
            <w:shd w:val="clear" w:color="auto" w:fill="B4DDD9"/>
          </w:tcPr>
          <w:p w14:paraId="4C0D09CE" w14:textId="77777777" w:rsidR="004037C8" w:rsidRPr="00E1381C" w:rsidRDefault="004037C8" w:rsidP="00540EB7">
            <w:pPr>
              <w:pStyle w:val="RTOWorksBodyText"/>
              <w:rPr>
                <w:lang w:val="en-AU"/>
              </w:rPr>
            </w:pPr>
            <w:r w:rsidRPr="00E1381C">
              <w:rPr>
                <w:lang w:val="en-AU"/>
              </w:rPr>
              <w:t xml:space="preserve">Total Expenses </w:t>
            </w:r>
          </w:p>
        </w:tc>
        <w:tc>
          <w:tcPr>
            <w:tcW w:w="1551" w:type="dxa"/>
            <w:tcBorders>
              <w:top w:val="single" w:sz="4" w:space="0" w:color="B4DDD9"/>
              <w:left w:val="single" w:sz="4" w:space="0" w:color="B4DDD9"/>
              <w:bottom w:val="single" w:sz="4" w:space="0" w:color="B4DDD9"/>
              <w:right w:val="single" w:sz="4" w:space="0" w:color="B4DDD9"/>
            </w:tcBorders>
            <w:vAlign w:val="center"/>
          </w:tcPr>
          <w:p w14:paraId="2B3DF4D6" w14:textId="77777777" w:rsidR="004037C8" w:rsidRPr="00E1381C" w:rsidRDefault="004037C8" w:rsidP="00540EB7">
            <w:pPr>
              <w:pStyle w:val="RTOWorksBodyText"/>
              <w:rPr>
                <w:lang w:val="en-AU"/>
              </w:rPr>
            </w:pPr>
          </w:p>
        </w:tc>
        <w:tc>
          <w:tcPr>
            <w:tcW w:w="1418" w:type="dxa"/>
            <w:tcBorders>
              <w:top w:val="single" w:sz="4" w:space="0" w:color="B4DDD9"/>
              <w:left w:val="single" w:sz="4" w:space="0" w:color="B4DDD9"/>
              <w:bottom w:val="single" w:sz="4" w:space="0" w:color="B4DDD9"/>
              <w:right w:val="single" w:sz="4" w:space="0" w:color="B4DDD9"/>
            </w:tcBorders>
            <w:vAlign w:val="center"/>
          </w:tcPr>
          <w:p w14:paraId="02E676C9" w14:textId="77777777" w:rsidR="004037C8" w:rsidRPr="00E1381C" w:rsidRDefault="004037C8" w:rsidP="00540EB7">
            <w:pPr>
              <w:pStyle w:val="RTOWorksBodyText"/>
              <w:rPr>
                <w:lang w:val="en-AU"/>
              </w:rPr>
            </w:pPr>
          </w:p>
        </w:tc>
        <w:tc>
          <w:tcPr>
            <w:tcW w:w="1276" w:type="dxa"/>
            <w:tcBorders>
              <w:top w:val="single" w:sz="4" w:space="0" w:color="B4DDD9"/>
              <w:left w:val="single" w:sz="4" w:space="0" w:color="B4DDD9"/>
              <w:bottom w:val="single" w:sz="4" w:space="0" w:color="B4DDD9"/>
              <w:right w:val="single" w:sz="4" w:space="0" w:color="B4DDD9"/>
            </w:tcBorders>
            <w:vAlign w:val="center"/>
          </w:tcPr>
          <w:p w14:paraId="5E67A39B" w14:textId="77777777" w:rsidR="004037C8" w:rsidRPr="00E1381C" w:rsidRDefault="004037C8" w:rsidP="00540EB7">
            <w:pPr>
              <w:pStyle w:val="RTOWorksBodyText"/>
              <w:rPr>
                <w:lang w:val="en-AU"/>
              </w:rPr>
            </w:pPr>
          </w:p>
        </w:tc>
        <w:tc>
          <w:tcPr>
            <w:tcW w:w="1417" w:type="dxa"/>
            <w:tcBorders>
              <w:top w:val="single" w:sz="4" w:space="0" w:color="B4DDD9"/>
              <w:left w:val="single" w:sz="4" w:space="0" w:color="B4DDD9"/>
              <w:bottom w:val="single" w:sz="4" w:space="0" w:color="B4DDD9"/>
              <w:right w:val="single" w:sz="4" w:space="0" w:color="B4DDD9"/>
            </w:tcBorders>
            <w:vAlign w:val="center"/>
          </w:tcPr>
          <w:p w14:paraId="48FC600E" w14:textId="77777777" w:rsidR="004037C8" w:rsidRPr="00E1381C" w:rsidRDefault="004037C8" w:rsidP="00540EB7">
            <w:pPr>
              <w:pStyle w:val="RTOWorksBodyText"/>
              <w:rPr>
                <w:lang w:val="en-AU"/>
              </w:rPr>
            </w:pPr>
          </w:p>
        </w:tc>
        <w:tc>
          <w:tcPr>
            <w:tcW w:w="1843" w:type="dxa"/>
            <w:tcBorders>
              <w:top w:val="single" w:sz="4" w:space="0" w:color="B4DDD9"/>
              <w:left w:val="single" w:sz="4" w:space="0" w:color="B4DDD9"/>
              <w:bottom w:val="single" w:sz="4" w:space="0" w:color="B4DDD9"/>
              <w:right w:val="single" w:sz="4" w:space="0" w:color="B4DDD9"/>
            </w:tcBorders>
            <w:vAlign w:val="center"/>
          </w:tcPr>
          <w:p w14:paraId="14FDD567" w14:textId="77777777" w:rsidR="004037C8" w:rsidRPr="00E1381C" w:rsidRDefault="004037C8" w:rsidP="00540EB7">
            <w:pPr>
              <w:pStyle w:val="RTOWorksBodyText"/>
              <w:rPr>
                <w:lang w:val="en-AU"/>
              </w:rPr>
            </w:pPr>
          </w:p>
        </w:tc>
      </w:tr>
      <w:tr w:rsidR="004037C8" w:rsidRPr="00E1381C" w14:paraId="00F02A61" w14:textId="77777777" w:rsidTr="00540EB7">
        <w:trPr>
          <w:trHeight w:val="624"/>
        </w:trPr>
        <w:tc>
          <w:tcPr>
            <w:tcW w:w="1284" w:type="dxa"/>
            <w:tcBorders>
              <w:top w:val="single" w:sz="4" w:space="0" w:color="FFFFFF" w:themeColor="background1"/>
              <w:left w:val="single" w:sz="4" w:space="0" w:color="B4DDD9"/>
              <w:bottom w:val="single" w:sz="4" w:space="0" w:color="B4DDD9"/>
              <w:right w:val="single" w:sz="4" w:space="0" w:color="B4DDD9"/>
            </w:tcBorders>
            <w:shd w:val="clear" w:color="auto" w:fill="B4DDD9"/>
          </w:tcPr>
          <w:p w14:paraId="6CBEC858" w14:textId="77777777" w:rsidR="004037C8" w:rsidRPr="00E1381C" w:rsidRDefault="004037C8" w:rsidP="00540EB7">
            <w:pPr>
              <w:pStyle w:val="RTOWorksBodyText"/>
              <w:rPr>
                <w:lang w:val="en-AU"/>
              </w:rPr>
            </w:pPr>
            <w:r w:rsidRPr="00E1381C">
              <w:rPr>
                <w:lang w:val="en-AU"/>
              </w:rPr>
              <w:t xml:space="preserve">Net Profit </w:t>
            </w:r>
          </w:p>
        </w:tc>
        <w:tc>
          <w:tcPr>
            <w:tcW w:w="1551" w:type="dxa"/>
            <w:tcBorders>
              <w:top w:val="single" w:sz="4" w:space="0" w:color="B4DDD9"/>
              <w:left w:val="single" w:sz="4" w:space="0" w:color="B4DDD9"/>
              <w:bottom w:val="single" w:sz="4" w:space="0" w:color="B4DDD9"/>
              <w:right w:val="single" w:sz="4" w:space="0" w:color="B4DDD9"/>
            </w:tcBorders>
            <w:vAlign w:val="center"/>
          </w:tcPr>
          <w:p w14:paraId="6E18D8EB" w14:textId="77777777" w:rsidR="004037C8" w:rsidRPr="00E1381C" w:rsidRDefault="004037C8" w:rsidP="00540EB7">
            <w:pPr>
              <w:pStyle w:val="RTOWorksBodyText"/>
              <w:rPr>
                <w:lang w:val="en-AU"/>
              </w:rPr>
            </w:pPr>
          </w:p>
        </w:tc>
        <w:tc>
          <w:tcPr>
            <w:tcW w:w="1418" w:type="dxa"/>
            <w:tcBorders>
              <w:top w:val="single" w:sz="4" w:space="0" w:color="B4DDD9"/>
              <w:left w:val="single" w:sz="4" w:space="0" w:color="B4DDD9"/>
              <w:bottom w:val="single" w:sz="4" w:space="0" w:color="B4DDD9"/>
              <w:right w:val="single" w:sz="4" w:space="0" w:color="B4DDD9"/>
            </w:tcBorders>
            <w:vAlign w:val="center"/>
          </w:tcPr>
          <w:p w14:paraId="4A46A070" w14:textId="77777777" w:rsidR="004037C8" w:rsidRPr="00E1381C" w:rsidRDefault="004037C8" w:rsidP="00540EB7">
            <w:pPr>
              <w:pStyle w:val="RTOWorksBodyText"/>
              <w:rPr>
                <w:lang w:val="en-AU"/>
              </w:rPr>
            </w:pPr>
          </w:p>
        </w:tc>
        <w:tc>
          <w:tcPr>
            <w:tcW w:w="1276" w:type="dxa"/>
            <w:tcBorders>
              <w:top w:val="single" w:sz="4" w:space="0" w:color="B4DDD9"/>
              <w:left w:val="single" w:sz="4" w:space="0" w:color="B4DDD9"/>
              <w:bottom w:val="single" w:sz="4" w:space="0" w:color="B4DDD9"/>
              <w:right w:val="single" w:sz="4" w:space="0" w:color="B4DDD9"/>
            </w:tcBorders>
            <w:vAlign w:val="center"/>
          </w:tcPr>
          <w:p w14:paraId="1285C647" w14:textId="77777777" w:rsidR="004037C8" w:rsidRPr="00E1381C" w:rsidRDefault="004037C8" w:rsidP="00540EB7">
            <w:pPr>
              <w:pStyle w:val="RTOWorksBodyText"/>
              <w:rPr>
                <w:lang w:val="en-AU"/>
              </w:rPr>
            </w:pPr>
          </w:p>
        </w:tc>
        <w:tc>
          <w:tcPr>
            <w:tcW w:w="1417" w:type="dxa"/>
            <w:tcBorders>
              <w:top w:val="single" w:sz="4" w:space="0" w:color="B4DDD9"/>
              <w:left w:val="single" w:sz="4" w:space="0" w:color="B4DDD9"/>
              <w:bottom w:val="single" w:sz="4" w:space="0" w:color="B4DDD9"/>
              <w:right w:val="single" w:sz="4" w:space="0" w:color="B4DDD9"/>
            </w:tcBorders>
            <w:vAlign w:val="center"/>
          </w:tcPr>
          <w:p w14:paraId="31144040" w14:textId="77777777" w:rsidR="004037C8" w:rsidRPr="00E1381C" w:rsidRDefault="004037C8" w:rsidP="00540EB7">
            <w:pPr>
              <w:pStyle w:val="RTOWorksBodyText"/>
              <w:rPr>
                <w:lang w:val="en-AU"/>
              </w:rPr>
            </w:pPr>
          </w:p>
        </w:tc>
        <w:tc>
          <w:tcPr>
            <w:tcW w:w="1843" w:type="dxa"/>
            <w:tcBorders>
              <w:top w:val="single" w:sz="4" w:space="0" w:color="B4DDD9"/>
              <w:left w:val="single" w:sz="4" w:space="0" w:color="B4DDD9"/>
              <w:bottom w:val="single" w:sz="4" w:space="0" w:color="B4DDD9"/>
              <w:right w:val="single" w:sz="4" w:space="0" w:color="B4DDD9"/>
            </w:tcBorders>
            <w:vAlign w:val="center"/>
          </w:tcPr>
          <w:p w14:paraId="70F1A267" w14:textId="77777777" w:rsidR="004037C8" w:rsidRPr="00E1381C" w:rsidRDefault="004037C8" w:rsidP="00540EB7">
            <w:pPr>
              <w:pStyle w:val="RTOWorksBodyText"/>
              <w:rPr>
                <w:lang w:val="en-AU"/>
              </w:rPr>
            </w:pPr>
          </w:p>
        </w:tc>
      </w:tr>
      <w:tr w:rsidR="004037C8" w:rsidRPr="00E1381C" w14:paraId="781B3A3E" w14:textId="77777777" w:rsidTr="00540EB7">
        <w:tc>
          <w:tcPr>
            <w:tcW w:w="8789" w:type="dxa"/>
            <w:gridSpan w:val="6"/>
            <w:tcBorders>
              <w:top w:val="single" w:sz="4" w:space="0" w:color="B4DDD9"/>
              <w:left w:val="single" w:sz="4" w:space="0" w:color="B4DDD9"/>
              <w:bottom w:val="single" w:sz="4" w:space="0" w:color="B4DDD9"/>
              <w:right w:val="single" w:sz="4" w:space="0" w:color="B4DDD9"/>
            </w:tcBorders>
          </w:tcPr>
          <w:p w14:paraId="18968084" w14:textId="77777777" w:rsidR="004037C8" w:rsidRPr="00E1381C" w:rsidRDefault="004037C8" w:rsidP="000E3647">
            <w:pPr>
              <w:pStyle w:val="RTOWorksBodyText"/>
              <w:spacing w:before="0"/>
              <w:rPr>
                <w:b/>
                <w:bCs/>
                <w:lang w:val="en-AU"/>
              </w:rPr>
            </w:pPr>
            <w:r w:rsidRPr="00E1381C">
              <w:rPr>
                <w:b/>
                <w:bCs/>
                <w:lang w:val="en-AU"/>
              </w:rPr>
              <w:t>Part 3</w:t>
            </w:r>
          </w:p>
          <w:p w14:paraId="60CD010C" w14:textId="77777777" w:rsidR="004037C8" w:rsidRPr="00E1381C" w:rsidRDefault="004037C8" w:rsidP="000E3647">
            <w:pPr>
              <w:pStyle w:val="RTOWorksBodyText"/>
              <w:spacing w:before="0"/>
              <w:rPr>
                <w:lang w:val="en-AU"/>
              </w:rPr>
            </w:pPr>
            <w:r w:rsidRPr="00E1381C">
              <w:rPr>
                <w:lang w:val="en-AU"/>
              </w:rPr>
              <w:t>Draft an email to Canny Computer Equipment.</w:t>
            </w:r>
          </w:p>
          <w:p w14:paraId="33AE1E70" w14:textId="77777777" w:rsidR="004037C8" w:rsidRPr="00E1381C" w:rsidRDefault="004037C8" w:rsidP="000E3647">
            <w:pPr>
              <w:pStyle w:val="RTOWorksBodyText"/>
              <w:spacing w:before="0"/>
              <w:rPr>
                <w:lang w:val="en-AU"/>
              </w:rPr>
            </w:pPr>
            <w:r w:rsidRPr="00E1381C">
              <w:rPr>
                <w:lang w:val="en-AU"/>
              </w:rPr>
              <w:t>Attach your budget from Part 1 and the performance report from Part 2 to the email.</w:t>
            </w:r>
          </w:p>
          <w:p w14:paraId="39D26E3A" w14:textId="77777777" w:rsidR="004037C8" w:rsidRPr="00E1381C" w:rsidRDefault="004037C8" w:rsidP="000E3647">
            <w:pPr>
              <w:pStyle w:val="RTOWorksBodyText"/>
              <w:spacing w:before="0"/>
              <w:rPr>
                <w:lang w:val="en-AU"/>
              </w:rPr>
            </w:pPr>
            <w:r w:rsidRPr="00E1381C">
              <w:rPr>
                <w:lang w:val="en-AU"/>
              </w:rPr>
              <w:t>The email text should summarise the contents of the attachment and be in grammatically correct English, written in an appropriate (polite, business-like) style.</w:t>
            </w:r>
          </w:p>
          <w:p w14:paraId="58DB821B" w14:textId="77777777" w:rsidR="004037C8" w:rsidRPr="00E1381C" w:rsidRDefault="004037C8" w:rsidP="000E3647">
            <w:pPr>
              <w:pStyle w:val="RTOWorksBodyText"/>
              <w:spacing w:before="0"/>
              <w:rPr>
                <w:lang w:val="en-AU"/>
              </w:rPr>
            </w:pPr>
            <w:r w:rsidRPr="00E1381C">
              <w:rPr>
                <w:lang w:val="en-AU"/>
              </w:rPr>
              <w:t xml:space="preserve">Send the email to your trainer/assessor who will provide feedback on your work. </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right w:w="0" w:type="dxa"/>
        </w:tblCellMar>
        <w:tblLook w:val="04A0" w:firstRow="1" w:lastRow="0" w:firstColumn="1" w:lastColumn="0" w:noHBand="0" w:noVBand="1"/>
      </w:tblPr>
      <w:tblGrid>
        <w:gridCol w:w="1078"/>
        <w:gridCol w:w="7710"/>
      </w:tblGrid>
      <w:tr w:rsidR="004037C8" w:rsidRPr="00E1381C" w14:paraId="0F46011C" w14:textId="77777777" w:rsidTr="00540EB7">
        <w:tc>
          <w:tcPr>
            <w:tcW w:w="1078" w:type="dxa"/>
          </w:tcPr>
          <w:p w14:paraId="6FFCCB78" w14:textId="77777777" w:rsidR="004037C8" w:rsidRPr="00E1381C" w:rsidRDefault="004037C8" w:rsidP="00540EB7">
            <w:pPr>
              <w:pStyle w:val="RTOWorksBodyText"/>
            </w:pPr>
            <w:r w:rsidRPr="00E1381C">
              <w:rPr>
                <w:noProof/>
              </w:rPr>
              <w:drawing>
                <wp:inline distT="0" distB="0" distL="0" distR="0" wp14:anchorId="112E6935" wp14:editId="3C86BFD7">
                  <wp:extent cx="616367" cy="449272"/>
                  <wp:effectExtent l="0" t="0" r="0" b="8255"/>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HADED BOXES2.png"/>
                          <pic:cNvPicPr/>
                        </pic:nvPicPr>
                        <pic:blipFill rotWithShape="1">
                          <a:blip r:embed="rId12" cstate="print">
                            <a:extLst>
                              <a:ext uri="{28A0092B-C50C-407E-A947-70E740481C1C}">
                                <a14:useLocalDpi xmlns:a14="http://schemas.microsoft.com/office/drawing/2010/main" val="0"/>
                              </a:ext>
                            </a:extLst>
                          </a:blip>
                          <a:srcRect l="2776" t="15934" r="14561" b="41583"/>
                          <a:stretch/>
                        </pic:blipFill>
                        <pic:spPr bwMode="auto">
                          <a:xfrm>
                            <a:off x="0" y="0"/>
                            <a:ext cx="624460" cy="455171"/>
                          </a:xfrm>
                          <a:prstGeom prst="rect">
                            <a:avLst/>
                          </a:prstGeom>
                          <a:ln>
                            <a:noFill/>
                          </a:ln>
                          <a:extLst>
                            <a:ext uri="{53640926-AAD7-44D8-BBD7-CCE9431645EC}">
                              <a14:shadowObscured xmlns:a14="http://schemas.microsoft.com/office/drawing/2010/main"/>
                            </a:ext>
                          </a:extLst>
                        </pic:spPr>
                      </pic:pic>
                    </a:graphicData>
                  </a:graphic>
                </wp:inline>
              </w:drawing>
            </w:r>
          </w:p>
        </w:tc>
        <w:tc>
          <w:tcPr>
            <w:tcW w:w="7710" w:type="dxa"/>
            <w:vAlign w:val="center"/>
          </w:tcPr>
          <w:p w14:paraId="5016A1B2" w14:textId="77777777" w:rsidR="004037C8" w:rsidRPr="00E1381C" w:rsidRDefault="004037C8" w:rsidP="00540EB7">
            <w:pPr>
              <w:pStyle w:val="RTOWorksHeading1"/>
              <w:spacing w:before="120"/>
            </w:pPr>
            <w:bookmarkStart w:id="9" w:name="_Toc66432884"/>
            <w:bookmarkStart w:id="10" w:name="_Toc86924682"/>
            <w:r w:rsidRPr="00E1381C">
              <w:t>Topic 3: Review and evaluate financial management plans</w:t>
            </w:r>
            <w:bookmarkEnd w:id="9"/>
            <w:bookmarkEnd w:id="10"/>
          </w:p>
        </w:tc>
      </w:tr>
    </w:tbl>
    <w:p w14:paraId="0BA541AD" w14:textId="77777777" w:rsidR="004037C8" w:rsidRPr="00E1381C" w:rsidRDefault="004037C8" w:rsidP="004037C8">
      <w:pPr>
        <w:pStyle w:val="RTOWorksBodyText"/>
      </w:pPr>
    </w:p>
    <w:p w14:paraId="5DD54DA8" w14:textId="77777777" w:rsidR="004037C8" w:rsidRPr="00AC228D" w:rsidRDefault="004037C8" w:rsidP="004037C8">
      <w:pPr>
        <w:pStyle w:val="RTOWorksBodyText"/>
      </w:pPr>
      <w:r>
        <w:fldChar w:fldCharType="begin"/>
      </w:r>
      <w:r>
        <w:instrText xml:space="preserve"> INCLUDEPICTURE "https://images.unsplash.com/photo-1553877522-43269d4ea984?ixid=MXwxMjA3fDB8MHxzZWFyY2h8Mnx8cmV2aWV3fGVufDB8fDB8&amp;ixlib=rb-1.2.1&amp;w=1000&amp;q=80" \* MERGEFORMATINET </w:instrText>
      </w:r>
      <w:r w:rsidR="00000000">
        <w:fldChar w:fldCharType="separate"/>
      </w:r>
      <w:r>
        <w:fldChar w:fldCharType="end"/>
      </w:r>
      <w:r>
        <w:t>A fina</w:t>
      </w:r>
      <w:r w:rsidRPr="00E1381C">
        <w:t xml:space="preserve">ncial management review determines and appraises the adequacy and effectiveness of an organisation's financial management processes. </w:t>
      </w:r>
      <w:r>
        <w:t xml:space="preserve">Evaluation can occur at any time, for example, annually. </w:t>
      </w:r>
    </w:p>
    <w:p w14:paraId="5B110EA1" w14:textId="77777777" w:rsidR="004037C8" w:rsidRDefault="004037C8" w:rsidP="00485587">
      <w:pPr>
        <w:pStyle w:val="RTOWorksHeading2"/>
      </w:pPr>
      <w:r>
        <w:t xml:space="preserve">What should </w:t>
      </w:r>
      <w:r w:rsidRPr="00CE6BB8">
        <w:t>the</w:t>
      </w:r>
      <w:r>
        <w:t xml:space="preserve"> evaluation include?</w:t>
      </w:r>
    </w:p>
    <w:p w14:paraId="386B2635" w14:textId="77777777" w:rsidR="004037C8" w:rsidRPr="00E1381C" w:rsidRDefault="004037C8" w:rsidP="004037C8">
      <w:pPr>
        <w:pStyle w:val="RTOWorksBodyText"/>
      </w:pPr>
      <w:r>
        <w:rPr>
          <w:noProof/>
        </w:rPr>
        <w:drawing>
          <wp:anchor distT="0" distB="0" distL="114300" distR="114300" simplePos="0" relativeHeight="251673600" behindDoc="0" locked="0" layoutInCell="1" allowOverlap="1" wp14:anchorId="187A6DAE" wp14:editId="2BCE6622">
            <wp:simplePos x="0" y="0"/>
            <wp:positionH relativeFrom="column">
              <wp:posOffset>2563495</wp:posOffset>
            </wp:positionH>
            <wp:positionV relativeFrom="paragraph">
              <wp:posOffset>121285</wp:posOffset>
            </wp:positionV>
            <wp:extent cx="3031490" cy="2021840"/>
            <wp:effectExtent l="0" t="0" r="3810" b="0"/>
            <wp:wrapSquare wrapText="bothSides"/>
            <wp:docPr id="44" name="Picture 44" descr="man using Mac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 using MacBoo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31490" cy="20218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evaluation could include: </w:t>
      </w:r>
      <w:r w:rsidRPr="00E1381C">
        <w:t>How the business has performed since the previous review.</w:t>
      </w:r>
    </w:p>
    <w:p w14:paraId="01A5926E" w14:textId="77777777" w:rsidR="004037C8" w:rsidRPr="00E1381C" w:rsidRDefault="004037C8" w:rsidP="004037C8">
      <w:pPr>
        <w:pStyle w:val="RTOWorksBullet1"/>
        <w:numPr>
          <w:ilvl w:val="0"/>
          <w:numId w:val="3"/>
        </w:numPr>
      </w:pPr>
      <w:r w:rsidRPr="00E1381C">
        <w:t>How effective the bookkeeping and accounting systems are (any problems or improvements that can be made).</w:t>
      </w:r>
    </w:p>
    <w:p w14:paraId="47EF2AE7" w14:textId="77777777" w:rsidR="004037C8" w:rsidRPr="00E1381C" w:rsidRDefault="004037C8" w:rsidP="004037C8">
      <w:pPr>
        <w:pStyle w:val="RTOWorksBullet1"/>
        <w:numPr>
          <w:ilvl w:val="0"/>
          <w:numId w:val="3"/>
        </w:numPr>
      </w:pPr>
      <w:r w:rsidRPr="00E1381C">
        <w:t>Comparing the budget vs actual (any significant divergence from the budget).</w:t>
      </w:r>
    </w:p>
    <w:p w14:paraId="3D4DA873" w14:textId="77777777" w:rsidR="004037C8" w:rsidRPr="00E1381C" w:rsidRDefault="004037C8" w:rsidP="004037C8">
      <w:pPr>
        <w:pStyle w:val="RTOWorksBullet1"/>
        <w:numPr>
          <w:ilvl w:val="0"/>
          <w:numId w:val="3"/>
        </w:numPr>
      </w:pPr>
      <w:r>
        <mc:AlternateContent>
          <mc:Choice Requires="wps">
            <w:drawing>
              <wp:anchor distT="0" distB="0" distL="114300" distR="114300" simplePos="0" relativeHeight="251672576" behindDoc="0" locked="0" layoutInCell="1" allowOverlap="1" wp14:anchorId="2830E97D" wp14:editId="777A30A8">
                <wp:simplePos x="0" y="0"/>
                <wp:positionH relativeFrom="column">
                  <wp:posOffset>3837305</wp:posOffset>
                </wp:positionH>
                <wp:positionV relativeFrom="paragraph">
                  <wp:posOffset>318314</wp:posOffset>
                </wp:positionV>
                <wp:extent cx="1828800" cy="1828800"/>
                <wp:effectExtent l="0" t="0" r="2540" b="0"/>
                <wp:wrapSquare wrapText="bothSides"/>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03AAE1AD" w14:textId="77777777" w:rsidR="004037C8" w:rsidRPr="006355E2" w:rsidRDefault="004037C8" w:rsidP="004037C8">
                            <w:pPr>
                              <w:pStyle w:val="RTOWorksBodyText"/>
                            </w:pPr>
                            <w:r w:rsidRPr="00545CB0">
                              <w:rPr>
                                <w:i/>
                                <w:iCs/>
                                <w:color w:val="111111"/>
                                <w:sz w:val="16"/>
                                <w:szCs w:val="16"/>
                                <w:shd w:val="clear" w:color="auto" w:fill="F5F5F5"/>
                              </w:rPr>
                              <w:t>Image by</w:t>
                            </w:r>
                            <w:r w:rsidRPr="00545CB0">
                              <w:rPr>
                                <w:rStyle w:val="apple-converted-space"/>
                                <w:i/>
                                <w:iCs/>
                                <w:color w:val="111111"/>
                                <w:sz w:val="16"/>
                                <w:szCs w:val="16"/>
                                <w:shd w:val="clear" w:color="auto" w:fill="F5F5F5"/>
                              </w:rPr>
                              <w:t> </w:t>
                            </w:r>
                            <w:hyperlink r:id="rId55" w:history="1">
                              <w:r w:rsidRPr="00545CB0">
                                <w:rPr>
                                  <w:rStyle w:val="Hyperlink"/>
                                  <w:i/>
                                  <w:iCs/>
                                  <w:sz w:val="16"/>
                                  <w:szCs w:val="16"/>
                                </w:rPr>
                                <w:t>Charles Deluvio</w:t>
                              </w:r>
                              <w:r w:rsidRPr="00545CB0">
                                <w:rPr>
                                  <w:rStyle w:val="Hyperlink"/>
                                  <w:i/>
                                  <w:iCs/>
                                  <w:sz w:val="16"/>
                                  <w:szCs w:val="16"/>
                                  <w:shd w:val="clear" w:color="auto" w:fill="F5F5F5"/>
                                </w:rPr>
                                <w:t> </w:t>
                              </w:r>
                            </w:hyperlink>
                            <w:r w:rsidRPr="00545CB0">
                              <w:rPr>
                                <w:i/>
                                <w:iCs/>
                                <w:color w:val="111111"/>
                                <w:sz w:val="16"/>
                                <w:szCs w:val="16"/>
                                <w:shd w:val="clear" w:color="auto" w:fill="F5F5F5"/>
                              </w:rPr>
                              <w:t>on</w:t>
                            </w:r>
                            <w:r w:rsidRPr="00545CB0">
                              <w:rPr>
                                <w:rStyle w:val="apple-converted-space"/>
                                <w:i/>
                                <w:iCs/>
                                <w:color w:val="111111"/>
                                <w:sz w:val="16"/>
                                <w:szCs w:val="16"/>
                                <w:shd w:val="clear" w:color="auto" w:fill="F5F5F5"/>
                              </w:rPr>
                              <w:t> </w:t>
                            </w:r>
                            <w:hyperlink r:id="rId56" w:history="1">
                              <w:r w:rsidRPr="00545CB0">
                                <w:rPr>
                                  <w:rStyle w:val="Hyperlink"/>
                                  <w:i/>
                                  <w:iCs/>
                                  <w:sz w:val="16"/>
                                  <w:szCs w:val="16"/>
                                </w:rPr>
                                <w:t>Unsplash</w:t>
                              </w:r>
                            </w:hyperlink>
                          </w:p>
                        </w:txbxContent>
                      </wps:txbx>
                      <wps:bodyPr rot="0" spcFirstLastPara="0" vertOverflow="overflow" horzOverflow="overflow" vert="horz" wrap="none" lIns="0" tIns="45720" rIns="0" bIns="45720" numCol="1" spcCol="0" rtlCol="0" fromWordArt="0" anchor="t" anchorCtr="0" forceAA="0" compatLnSpc="1">
                        <a:prstTxWarp prst="textNoShape">
                          <a:avLst/>
                        </a:prstTxWarp>
                        <a:spAutoFit/>
                      </wps:bodyPr>
                    </wps:wsp>
                  </a:graphicData>
                </a:graphic>
              </wp:anchor>
            </w:drawing>
          </mc:Choice>
          <mc:Fallback>
            <w:pict>
              <v:shape w14:anchorId="2830E97D" id="Text Box 27" o:spid="_x0000_s1032" type="#_x0000_t202" style="position:absolute;left:0;text-align:left;margin-left:302.15pt;margin-top:25.05pt;width:2in;height:2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SOYEQIAACoEAAAOAAAAZHJzL2Uyb0RvYy54bWysU99v2yAQfp+0/wHxvtjJ1i6y4lRZq0yT&#10;orZSOvWZYIgtYQ7BJXb21+/AcVJ1e5r2Agd33I/v+1jc9a1hR+VDA7bk00nOmbISqsbuS/7zZf1p&#10;zllAYSthwKqSn1Tgd8uPHxadK9QMajCV8oyS2FB0ruQ1oiuyLMhatSJMwClLTg2+FUhHv88qLzrK&#10;3ppslue3WQe+ch6kCoFuHwYnX6b8WiuJT1oHhcyUnHrDtPq07uKaLRei2Hvh6kae2xD/0EUrGktF&#10;L6keBAp28M0fqdpGegigcSKhzUDrRqo0A00zzd9Ns62FU2kWAie4C0zh/6WVj8ete/YM+2/QE4ER&#10;kM6FItBlnKfXvo07dcrITxCeLrCpHpmMj+az+TwnlyTfeKA82fW58wG/K2hZNEruiZcElzhuAg6h&#10;Y0isZmHdGJO4MZZ1Jb/9fJOnBxcPJTeWalybjRb2u541FT0YB9lBdaL5PAzUByfXDfWwEQGfhSeu&#10;qW/SLz7Rog1QLThbnNXgf/3tPsYTBeTlrCPtlNySuDkzPyxRE2WWjC83X2d08OPt7u2tPbT3QKKc&#10;0v9wMpkxFs1oag/tK4l7FWuRS1hJFUuOo3mPg47pc0i1WqUgEpUTuLFbJ2PqiGXE9aV/Fd6dwUfi&#10;7RFGbYniHQdDbHwZ3OqAxEQiKKI7YHkGnQSZKD5/nqj4t+cUdf3iy98AAAD//wMAUEsDBBQABgAI&#10;AAAAIQBAi1qT3wAAAAoBAAAPAAAAZHJzL2Rvd25yZXYueG1sTI/BTsMwDIbvSLxDZCRuLGk7plLq&#10;TgjBAS5ogws3twltR+NUTbYWnp5wgqPtT7+/v9wudhAnM/neMUKyUiAMN0733CK8vT5e5SB8INY0&#10;ODYIX8bDtjo/K6nQbuadOe1DK2II+4IQuhDGQkrfdMaSX7nRcLx9uMlSiOPUSj3RHMPtIFOlNtJS&#10;z/FDR6O570zzuT9ahPlF0kOd0vqZ378z9TQfdi4/IF5eLHe3IIJZwh8Mv/pRHaroVLsjay8GhI1a&#10;ZxFFuFYJiAjkN2lc1AhZlicgq1L+r1D9AAAA//8DAFBLAQItABQABgAIAAAAIQC2gziS/gAAAOEB&#10;AAATAAAAAAAAAAAAAAAAAAAAAABbQ29udGVudF9UeXBlc10ueG1sUEsBAi0AFAAGAAgAAAAhADj9&#10;If/WAAAAlAEAAAsAAAAAAAAAAAAAAAAALwEAAF9yZWxzLy5yZWxzUEsBAi0AFAAGAAgAAAAhALIR&#10;I5gRAgAAKgQAAA4AAAAAAAAAAAAAAAAALgIAAGRycy9lMm9Eb2MueG1sUEsBAi0AFAAGAAgAAAAh&#10;AECLWpPfAAAACgEAAA8AAAAAAAAAAAAAAAAAawQAAGRycy9kb3ducmV2LnhtbFBLBQYAAAAABAAE&#10;APMAAAB3BQAAAAA=&#10;" filled="f" stroked="f" strokeweight=".5pt">
                <v:textbox style="mso-fit-shape-to-text:t" inset="0,,0">
                  <w:txbxContent>
                    <w:p w14:paraId="03AAE1AD" w14:textId="77777777" w:rsidR="004037C8" w:rsidRPr="006355E2" w:rsidRDefault="004037C8" w:rsidP="004037C8">
                      <w:pPr>
                        <w:pStyle w:val="RTOWorksBodyText"/>
                      </w:pPr>
                      <w:r w:rsidRPr="00545CB0">
                        <w:rPr>
                          <w:i/>
                          <w:iCs/>
                          <w:color w:val="111111"/>
                          <w:sz w:val="16"/>
                          <w:szCs w:val="16"/>
                          <w:shd w:val="clear" w:color="auto" w:fill="F5F5F5"/>
                        </w:rPr>
                        <w:t>Image by</w:t>
                      </w:r>
                      <w:r w:rsidRPr="00545CB0">
                        <w:rPr>
                          <w:rStyle w:val="apple-converted-space"/>
                          <w:i/>
                          <w:iCs/>
                          <w:color w:val="111111"/>
                          <w:sz w:val="16"/>
                          <w:szCs w:val="16"/>
                          <w:shd w:val="clear" w:color="auto" w:fill="F5F5F5"/>
                        </w:rPr>
                        <w:t> </w:t>
                      </w:r>
                      <w:hyperlink r:id="rId57" w:history="1">
                        <w:r w:rsidRPr="00545CB0">
                          <w:rPr>
                            <w:rStyle w:val="Hyperlink"/>
                            <w:i/>
                            <w:iCs/>
                            <w:sz w:val="16"/>
                            <w:szCs w:val="16"/>
                          </w:rPr>
                          <w:t xml:space="preserve">Charles </w:t>
                        </w:r>
                        <w:proofErr w:type="spellStart"/>
                        <w:r w:rsidRPr="00545CB0">
                          <w:rPr>
                            <w:rStyle w:val="Hyperlink"/>
                            <w:i/>
                            <w:iCs/>
                            <w:sz w:val="16"/>
                            <w:szCs w:val="16"/>
                          </w:rPr>
                          <w:t>Deluvio</w:t>
                        </w:r>
                        <w:proofErr w:type="spellEnd"/>
                        <w:r w:rsidRPr="00545CB0">
                          <w:rPr>
                            <w:rStyle w:val="Hyperlink"/>
                            <w:i/>
                            <w:iCs/>
                            <w:sz w:val="16"/>
                            <w:szCs w:val="16"/>
                            <w:shd w:val="clear" w:color="auto" w:fill="F5F5F5"/>
                          </w:rPr>
                          <w:t> </w:t>
                        </w:r>
                      </w:hyperlink>
                      <w:r w:rsidRPr="00545CB0">
                        <w:rPr>
                          <w:i/>
                          <w:iCs/>
                          <w:color w:val="111111"/>
                          <w:sz w:val="16"/>
                          <w:szCs w:val="16"/>
                          <w:shd w:val="clear" w:color="auto" w:fill="F5F5F5"/>
                        </w:rPr>
                        <w:t>on</w:t>
                      </w:r>
                      <w:r w:rsidRPr="00545CB0">
                        <w:rPr>
                          <w:rStyle w:val="apple-converted-space"/>
                          <w:i/>
                          <w:iCs/>
                          <w:color w:val="111111"/>
                          <w:sz w:val="16"/>
                          <w:szCs w:val="16"/>
                          <w:shd w:val="clear" w:color="auto" w:fill="F5F5F5"/>
                        </w:rPr>
                        <w:t> </w:t>
                      </w:r>
                      <w:proofErr w:type="spellStart"/>
                      <w:r w:rsidR="0058770F">
                        <w:fldChar w:fldCharType="begin"/>
                      </w:r>
                      <w:r w:rsidR="0058770F">
                        <w:instrText xml:space="preserve"> HYPERLINK "https://unsplash.com/s/photos/review?utm_source=unsplash&amp;utm_medium=referral&amp;utm_content=creditCopyText" </w:instrText>
                      </w:r>
                      <w:r w:rsidR="0058770F">
                        <w:fldChar w:fldCharType="separate"/>
                      </w:r>
                      <w:r w:rsidRPr="00545CB0">
                        <w:rPr>
                          <w:rStyle w:val="Hyperlink"/>
                          <w:i/>
                          <w:iCs/>
                          <w:sz w:val="16"/>
                          <w:szCs w:val="16"/>
                        </w:rPr>
                        <w:t>Unsplash</w:t>
                      </w:r>
                      <w:proofErr w:type="spellEnd"/>
                      <w:r w:rsidR="0058770F">
                        <w:rPr>
                          <w:rStyle w:val="Hyperlink"/>
                          <w:i/>
                          <w:iCs/>
                          <w:sz w:val="16"/>
                          <w:szCs w:val="16"/>
                        </w:rPr>
                        <w:fldChar w:fldCharType="end"/>
                      </w:r>
                    </w:p>
                  </w:txbxContent>
                </v:textbox>
                <w10:wrap type="square"/>
              </v:shape>
            </w:pict>
          </mc:Fallback>
        </mc:AlternateContent>
      </w:r>
      <w:r w:rsidRPr="00E1381C">
        <w:t>Targets (budget targets successfully achieved).</w:t>
      </w:r>
    </w:p>
    <w:p w14:paraId="6744227C" w14:textId="77777777" w:rsidR="004037C8" w:rsidRPr="00E1381C" w:rsidRDefault="004037C8" w:rsidP="004037C8">
      <w:pPr>
        <w:pStyle w:val="RTOWorksBullet1"/>
        <w:numPr>
          <w:ilvl w:val="0"/>
          <w:numId w:val="3"/>
        </w:numPr>
      </w:pPr>
      <w:r w:rsidRPr="00E1381C">
        <w:t>Effectiveness of employees (how they contributed/strengths/weaknesses, training needs).</w:t>
      </w:r>
    </w:p>
    <w:p w14:paraId="3BEBDFAA" w14:textId="77777777" w:rsidR="004037C8" w:rsidRPr="00E1381C" w:rsidRDefault="004037C8" w:rsidP="004037C8">
      <w:pPr>
        <w:pStyle w:val="RTOWorksBullet1"/>
        <w:numPr>
          <w:ilvl w:val="0"/>
          <w:numId w:val="3"/>
        </w:numPr>
      </w:pPr>
      <w:r w:rsidRPr="00E1381C">
        <w:t>Analysis of any successes.</w:t>
      </w:r>
    </w:p>
    <w:p w14:paraId="62F056D2" w14:textId="77777777" w:rsidR="004037C8" w:rsidRPr="00E1381C" w:rsidRDefault="004037C8" w:rsidP="004037C8">
      <w:pPr>
        <w:pStyle w:val="RTOWorksBullet1"/>
        <w:numPr>
          <w:ilvl w:val="0"/>
          <w:numId w:val="3"/>
        </w:numPr>
      </w:pPr>
      <w:r w:rsidRPr="00E1381C">
        <w:t>Review if goals and strategies are still aligned with the financial management system.</w:t>
      </w:r>
    </w:p>
    <w:p w14:paraId="393F9CDE" w14:textId="77777777" w:rsidR="004037C8" w:rsidRPr="00E1381C" w:rsidRDefault="004037C8" w:rsidP="004037C8">
      <w:pPr>
        <w:pStyle w:val="RTOWorksBullet1"/>
        <w:numPr>
          <w:ilvl w:val="0"/>
          <w:numId w:val="3"/>
        </w:numPr>
      </w:pPr>
      <w:r w:rsidRPr="00E1381C">
        <w:t>Any external impacts or factors affecting the organisation.</w:t>
      </w:r>
    </w:p>
    <w:p w14:paraId="5871BDAC" w14:textId="77777777" w:rsidR="004037C8" w:rsidRPr="00E1381C" w:rsidRDefault="004037C8" w:rsidP="004037C8">
      <w:pPr>
        <w:pStyle w:val="RTOWorksBullet1"/>
        <w:numPr>
          <w:ilvl w:val="0"/>
          <w:numId w:val="3"/>
        </w:numPr>
      </w:pPr>
      <w:r w:rsidRPr="00E1381C">
        <w:t>Internal controls review.</w:t>
      </w:r>
    </w:p>
    <w:p w14:paraId="1E866533" w14:textId="77777777" w:rsidR="004037C8" w:rsidRDefault="004037C8" w:rsidP="00485587">
      <w:pPr>
        <w:pStyle w:val="RTOWorksHeading2"/>
      </w:pPr>
      <w:r>
        <w:t xml:space="preserve">What information can be used to inform </w:t>
      </w:r>
      <w:r w:rsidRPr="00CE6BB8">
        <w:t>th</w:t>
      </w:r>
      <w:r>
        <w:t>e evaluation?</w:t>
      </w:r>
    </w:p>
    <w:p w14:paraId="24E516B8" w14:textId="74645ABC" w:rsidR="004037C8" w:rsidRPr="00E1381C" w:rsidRDefault="004037C8" w:rsidP="004037C8">
      <w:pPr>
        <w:pStyle w:val="RTOWorksBodyText"/>
      </w:pPr>
      <w:r w:rsidRPr="00E1381C">
        <w:t xml:space="preserve">A range of information could be used to inform the evaluation process. </w:t>
      </w:r>
      <w:r>
        <w:t xml:space="preserve">Staff feedback can be particularly useful. </w:t>
      </w:r>
      <w:r w:rsidRPr="00E1381C">
        <w:t xml:space="preserve">For example, a staff survey may ask </w:t>
      </w:r>
      <w:r>
        <w:t xml:space="preserve">staff </w:t>
      </w:r>
      <w:r w:rsidRPr="00E1381C">
        <w:t>to respond to the effectiveness of the budgeting process. All comments would then need to be reviewed and assessed to determine if there were any issues. For example, such a review could uncover that managers considered the budgets provided to them were not realistic. This, therefore, indicates that there is an issue with the budgeting process that needs to be investigated.</w:t>
      </w:r>
    </w:p>
    <w:p w14:paraId="03A5455F" w14:textId="77777777" w:rsidR="004037C8" w:rsidRDefault="004037C8" w:rsidP="004037C8">
      <w:r>
        <w:br w:type="page"/>
      </w: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4037C8" w:rsidRPr="00E1381C" w14:paraId="5B8A041D" w14:textId="77777777" w:rsidTr="00540EB7">
        <w:trPr>
          <w:trHeight w:val="454"/>
        </w:trPr>
        <w:tc>
          <w:tcPr>
            <w:tcW w:w="1035" w:type="dxa"/>
            <w:vMerge w:val="restart"/>
            <w:tcBorders>
              <w:top w:val="nil"/>
              <w:left w:val="nil"/>
              <w:bottom w:val="nil"/>
              <w:right w:val="nil"/>
            </w:tcBorders>
            <w:shd w:val="clear" w:color="auto" w:fill="31859C"/>
          </w:tcPr>
          <w:p w14:paraId="76630DA6" w14:textId="77777777" w:rsidR="004037C8" w:rsidRPr="00E1381C" w:rsidRDefault="004037C8" w:rsidP="00540EB7">
            <w:pPr>
              <w:pStyle w:val="RTOWorksBodyText"/>
              <w:jc w:val="center"/>
              <w:rPr>
                <w:b/>
                <w:bCs/>
              </w:rPr>
            </w:pPr>
            <w:r w:rsidRPr="00E1381C">
              <w:rPr>
                <w:b/>
                <w:bCs/>
                <w:noProof/>
                <w:lang w:eastAsia="en-AU"/>
              </w:rPr>
              <w:drawing>
                <wp:inline distT="0" distB="0" distL="0" distR="0" wp14:anchorId="25A98B7A" wp14:editId="74589744">
                  <wp:extent cx="520574" cy="520574"/>
                  <wp:effectExtent l="0" t="0" r="0" b="0"/>
                  <wp:docPr id="29" name="Graphic 7"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510F85BA" w14:textId="77777777" w:rsidR="004037C8" w:rsidRPr="00E1381C" w:rsidRDefault="004037C8" w:rsidP="00540EB7">
            <w:pPr>
              <w:pStyle w:val="RTOWorksBodyText"/>
            </w:pPr>
            <w:r w:rsidRPr="00E1381C">
              <w:rPr>
                <w:b/>
                <w:bCs/>
                <w:color w:val="FFFFFF" w:themeColor="background1"/>
              </w:rPr>
              <w:t xml:space="preserve">Activity:  Research </w:t>
            </w:r>
          </w:p>
        </w:tc>
      </w:tr>
      <w:tr w:rsidR="004037C8" w:rsidRPr="00E1381C" w14:paraId="6382269E" w14:textId="77777777" w:rsidTr="00540EB7">
        <w:tc>
          <w:tcPr>
            <w:tcW w:w="1035" w:type="dxa"/>
            <w:vMerge/>
            <w:tcBorders>
              <w:top w:val="nil"/>
              <w:left w:val="nil"/>
              <w:bottom w:val="nil"/>
              <w:right w:val="nil"/>
            </w:tcBorders>
            <w:shd w:val="clear" w:color="auto" w:fill="31859C"/>
          </w:tcPr>
          <w:p w14:paraId="58CCBAAE" w14:textId="77777777" w:rsidR="004037C8" w:rsidRPr="00E1381C" w:rsidRDefault="004037C8" w:rsidP="00540EB7">
            <w:pPr>
              <w:pStyle w:val="RTOWorksBodyText"/>
            </w:pPr>
          </w:p>
        </w:tc>
        <w:tc>
          <w:tcPr>
            <w:tcW w:w="7753" w:type="dxa"/>
            <w:tcBorders>
              <w:top w:val="nil"/>
              <w:left w:val="nil"/>
              <w:bottom w:val="nil"/>
              <w:right w:val="nil"/>
            </w:tcBorders>
            <w:hideMark/>
          </w:tcPr>
          <w:p w14:paraId="41227F80" w14:textId="77777777" w:rsidR="004037C8" w:rsidRPr="00E1381C" w:rsidRDefault="004037C8" w:rsidP="00540EB7">
            <w:pPr>
              <w:pStyle w:val="RTOWorksBodyText"/>
            </w:pPr>
            <w:r w:rsidRPr="00E1381C">
              <w:t>What would be other types of data collected to identify issues with financial management processes?</w:t>
            </w:r>
          </w:p>
        </w:tc>
      </w:tr>
    </w:tbl>
    <w:p w14:paraId="1310626E" w14:textId="77777777" w:rsidR="004037C8" w:rsidRPr="00E1381C" w:rsidRDefault="004037C8" w:rsidP="004037C8">
      <w:pPr>
        <w:pStyle w:val="RTOWorksHeading2"/>
      </w:pPr>
      <w:r w:rsidRPr="00E1381C">
        <w:t>Analysing variance</w:t>
      </w:r>
    </w:p>
    <w:p w14:paraId="769CC011" w14:textId="77777777" w:rsidR="004037C8" w:rsidRPr="00E1381C" w:rsidRDefault="004037C8" w:rsidP="004037C8">
      <w:pPr>
        <w:pStyle w:val="RTOWorksBodyText"/>
      </w:pPr>
      <w:r w:rsidRPr="00E1381C">
        <w:t xml:space="preserve">Once all the data has been collected, it will need to be analysed to evaluate the financial management approach. The analysis is conducted between the actual and budgeted finances to determine the success or the shortcomings of the initial financial plans. </w:t>
      </w:r>
      <w:r>
        <w:t xml:space="preserve"> Variance was covered in detail in the previous topic.</w:t>
      </w:r>
    </w:p>
    <w:p w14:paraId="76814F86" w14:textId="77777777" w:rsidR="004037C8" w:rsidRPr="00E1381C" w:rsidRDefault="004037C8" w:rsidP="004037C8">
      <w:pPr>
        <w:pStyle w:val="RTOWorksHeading2"/>
      </w:pPr>
      <w:r w:rsidRPr="00E1381C">
        <w:t>Making recommendations and implementing improvements</w:t>
      </w:r>
    </w:p>
    <w:p w14:paraId="59D4B18D" w14:textId="77777777" w:rsidR="004037C8" w:rsidRPr="00E1381C" w:rsidRDefault="004037C8" w:rsidP="004037C8">
      <w:pPr>
        <w:pStyle w:val="RTOWorksBodyText"/>
      </w:pPr>
      <w:r w:rsidRPr="00E1381C">
        <w:t>Once data has been analysed and issues investigated, it will be possible to make recommendations on how to improve the financial management approach.</w:t>
      </w:r>
    </w:p>
    <w:p w14:paraId="4FAC6163" w14:textId="77777777" w:rsidR="004037C8" w:rsidRPr="00E1381C" w:rsidRDefault="004037C8" w:rsidP="004037C8">
      <w:pPr>
        <w:pStyle w:val="RTOWorksBodyText"/>
      </w:pPr>
      <w:r w:rsidRPr="00E1381C">
        <w:t xml:space="preserve">For example, an investigation on the shortcomings of a financial plan could reveal that not enough research was conducted in estimating current costs. Therefore, the expected results were not achieved. Thus, the recommendation to be implemented would be that costs need to be carefully researched and realistic costs included in budgets. </w:t>
      </w:r>
    </w:p>
    <w:p w14:paraId="2320F3C6" w14:textId="77777777" w:rsidR="004037C8" w:rsidRPr="00E1381C" w:rsidRDefault="004037C8" w:rsidP="004037C8">
      <w:pPr>
        <w:pStyle w:val="RTOWorksBodyText"/>
      </w:pPr>
      <w:r w:rsidRPr="00E1381C">
        <w:t>Examples of improvement include software reviews, processes and systems review, staff performance review, etc.</w:t>
      </w:r>
    </w:p>
    <w:p w14:paraId="4234C07B" w14:textId="77777777" w:rsidR="004037C8" w:rsidRPr="00E1381C" w:rsidRDefault="004037C8" w:rsidP="004037C8">
      <w:pPr>
        <w:pStyle w:val="RTOWorksBodyText"/>
      </w:pPr>
      <w:r w:rsidRPr="00E1381C">
        <w:t xml:space="preserve"> </w:t>
      </w: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4037C8" w:rsidRPr="00E1381C" w14:paraId="46AAC245" w14:textId="77777777" w:rsidTr="00540EB7">
        <w:tc>
          <w:tcPr>
            <w:tcW w:w="1035" w:type="dxa"/>
            <w:vMerge w:val="restart"/>
            <w:tcBorders>
              <w:top w:val="nil"/>
              <w:left w:val="nil"/>
              <w:bottom w:val="nil"/>
              <w:right w:val="nil"/>
            </w:tcBorders>
            <w:shd w:val="clear" w:color="auto" w:fill="31859C"/>
          </w:tcPr>
          <w:p w14:paraId="7CC90872" w14:textId="77777777" w:rsidR="004037C8" w:rsidRPr="00E1381C" w:rsidRDefault="004037C8" w:rsidP="00540EB7">
            <w:pPr>
              <w:pStyle w:val="RTOWorksBodyText"/>
              <w:jc w:val="center"/>
              <w:rPr>
                <w:b/>
                <w:bCs/>
              </w:rPr>
            </w:pPr>
            <w:r w:rsidRPr="00E1381C">
              <w:rPr>
                <w:b/>
                <w:bCs/>
                <w:noProof/>
                <w:lang w:eastAsia="en-AU"/>
              </w:rPr>
              <w:drawing>
                <wp:inline distT="0" distB="0" distL="0" distR="0" wp14:anchorId="05B004A4" wp14:editId="4CAEC1A6">
                  <wp:extent cx="520574" cy="520574"/>
                  <wp:effectExtent l="0" t="0" r="0" b="0"/>
                  <wp:docPr id="30" name="Graphic 12"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0">
                            <a:extLst>
                              <a:ext uri="{96DAC541-7B7A-43D3-8B79-37D633B846F1}">
                                <asvg:svgBlip xmlns:asvg="http://schemas.microsoft.com/office/drawing/2016/SVG/main" r:embed="rId21"/>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4755EE7B" w14:textId="77777777" w:rsidR="004037C8" w:rsidRPr="00E1381C" w:rsidRDefault="004037C8" w:rsidP="00540EB7">
            <w:pPr>
              <w:pStyle w:val="RTOWorksBodyText"/>
            </w:pPr>
            <w:r w:rsidRPr="00E1381C">
              <w:rPr>
                <w:b/>
                <w:bCs/>
                <w:color w:val="FFFFFF" w:themeColor="background1"/>
              </w:rPr>
              <w:t>Activity:  Research</w:t>
            </w:r>
          </w:p>
        </w:tc>
      </w:tr>
      <w:tr w:rsidR="004037C8" w:rsidRPr="00E1381C" w14:paraId="738BD48B" w14:textId="77777777" w:rsidTr="00540EB7">
        <w:trPr>
          <w:trHeight w:val="20"/>
        </w:trPr>
        <w:tc>
          <w:tcPr>
            <w:tcW w:w="1035" w:type="dxa"/>
            <w:vMerge/>
            <w:tcBorders>
              <w:top w:val="nil"/>
              <w:left w:val="nil"/>
              <w:bottom w:val="nil"/>
              <w:right w:val="nil"/>
            </w:tcBorders>
            <w:shd w:val="clear" w:color="auto" w:fill="31859C"/>
          </w:tcPr>
          <w:p w14:paraId="1FEBA5E3" w14:textId="77777777" w:rsidR="004037C8" w:rsidRPr="00E1381C" w:rsidRDefault="004037C8" w:rsidP="00540EB7">
            <w:pPr>
              <w:pStyle w:val="RTOWorksBodyText"/>
            </w:pPr>
          </w:p>
        </w:tc>
        <w:tc>
          <w:tcPr>
            <w:tcW w:w="7753" w:type="dxa"/>
            <w:tcBorders>
              <w:top w:val="nil"/>
              <w:left w:val="nil"/>
              <w:bottom w:val="nil"/>
              <w:right w:val="nil"/>
            </w:tcBorders>
            <w:hideMark/>
          </w:tcPr>
          <w:p w14:paraId="2E47C09F" w14:textId="77777777" w:rsidR="004037C8" w:rsidRDefault="004037C8" w:rsidP="00540EB7">
            <w:pPr>
              <w:pStyle w:val="RTOWorksBodyText"/>
            </w:pPr>
            <w:r w:rsidRPr="00E1381C">
              <w:t>Research a financial management approach to budgets and financial plans used by a company of your choice.</w:t>
            </w:r>
          </w:p>
          <w:p w14:paraId="11B54E5C" w14:textId="77777777" w:rsidR="004037C8" w:rsidRPr="00E1381C" w:rsidRDefault="004037C8" w:rsidP="00540EB7">
            <w:pPr>
              <w:pStyle w:val="RTOWorksBodyText"/>
            </w:pPr>
            <w:r w:rsidRPr="00E1381C">
              <w:t>You are then to critique the effectiveness of that approach, making recommendations for change.</w:t>
            </w:r>
          </w:p>
        </w:tc>
      </w:tr>
    </w:tbl>
    <w:p w14:paraId="5665D061" w14:textId="77777777" w:rsidR="004037C8" w:rsidRPr="00E1381C" w:rsidRDefault="004037C8" w:rsidP="004037C8">
      <w:pPr>
        <w:pStyle w:val="RTOWorksBodyText"/>
      </w:pPr>
    </w:p>
    <w:p w14:paraId="1AF80B0F" w14:textId="77777777" w:rsidR="004037C8" w:rsidRPr="00E1381C" w:rsidRDefault="004037C8" w:rsidP="004037C8">
      <w:pPr>
        <w:pStyle w:val="RTOWorksBodyText"/>
      </w:pPr>
      <w:r w:rsidRPr="00E1381C">
        <w:t xml:space="preserve">As discussed earlier, several elements in an organisation can be improved to make </w:t>
      </w:r>
      <w:r>
        <w:t xml:space="preserve">the </w:t>
      </w:r>
      <w:r w:rsidRPr="00E1381C">
        <w:t xml:space="preserve">financial management processes effective. Regardless of which factors are reviewed, you must ensure that response to the review outcomes is always mapped to the work teams' financial objectives and the organisation. </w:t>
      </w:r>
    </w:p>
    <w:p w14:paraId="38CCEE8E" w14:textId="77777777" w:rsidR="004037C8" w:rsidRPr="006F431C" w:rsidRDefault="004037C8" w:rsidP="006F431C">
      <w:pPr>
        <w:pStyle w:val="RTOWorksBodyText"/>
      </w:pPr>
      <w:r w:rsidRPr="00E1381C">
        <w:t>Some examples of factors that can be reviewed to make financial management process effective are</w:t>
      </w:r>
      <w:r w:rsidRPr="006F431C">
        <w:t xml:space="preserve"> discussed below. </w:t>
      </w:r>
    </w:p>
    <w:p w14:paraId="28E88897" w14:textId="77777777" w:rsidR="004037C8" w:rsidRPr="006F431C" w:rsidRDefault="004037C8" w:rsidP="006F431C">
      <w:pPr>
        <w:pStyle w:val="RTOWorksBullet1"/>
        <w:rPr>
          <w:rStyle w:val="Hyperlink"/>
          <w:color w:val="auto"/>
          <w:u w:val="none"/>
        </w:rPr>
      </w:pPr>
      <w:r w:rsidRPr="006F431C">
        <w:rPr>
          <w:rStyle w:val="Hyperlink"/>
          <w:color w:val="auto"/>
          <w:u w:val="none"/>
        </w:rPr>
        <w:t>Staff competency</w:t>
      </w:r>
    </w:p>
    <w:p w14:paraId="7BCCDBDF" w14:textId="77777777" w:rsidR="004037C8" w:rsidRPr="006F431C" w:rsidRDefault="004037C8" w:rsidP="006F431C">
      <w:pPr>
        <w:pStyle w:val="RTOWorksBodyText"/>
        <w:rPr>
          <w:rStyle w:val="Hyperlink"/>
          <w:color w:val="auto"/>
          <w:u w:val="none"/>
        </w:rPr>
      </w:pPr>
      <w:r w:rsidRPr="006F431C">
        <w:rPr>
          <w:rStyle w:val="Hyperlink"/>
          <w:color w:val="auto"/>
          <w:u w:val="none"/>
        </w:rPr>
        <w:t xml:space="preserve">One of the key elements to consider is staff competency. It is crucial to discuss the staff competency requirement with human resource personnel. This will help you address issues where training existing staff or recruiting/hiring personnel is required.  </w:t>
      </w:r>
    </w:p>
    <w:p w14:paraId="7D1C041A" w14:textId="77777777" w:rsidR="004037C8" w:rsidRPr="006F431C" w:rsidRDefault="004037C8" w:rsidP="006F431C">
      <w:pPr>
        <w:pStyle w:val="RTOWorksBullet1"/>
        <w:rPr>
          <w:rStyle w:val="Hyperlink"/>
          <w:color w:val="auto"/>
          <w:u w:val="none"/>
        </w:rPr>
      </w:pPr>
      <w:r w:rsidRPr="006F431C">
        <w:rPr>
          <w:rStyle w:val="Hyperlink"/>
          <w:color w:val="auto"/>
          <w:u w:val="none"/>
        </w:rPr>
        <w:t xml:space="preserve">Assess the business situation </w:t>
      </w:r>
    </w:p>
    <w:p w14:paraId="36D650A8" w14:textId="77777777" w:rsidR="004037C8" w:rsidRPr="006F431C" w:rsidRDefault="004037C8" w:rsidP="006F431C">
      <w:pPr>
        <w:pStyle w:val="RTOWorksBodyText"/>
        <w:rPr>
          <w:rStyle w:val="Hyperlink"/>
          <w:color w:val="auto"/>
          <w:u w:val="none"/>
        </w:rPr>
      </w:pPr>
      <w:r w:rsidRPr="006F431C">
        <w:rPr>
          <w:rStyle w:val="Hyperlink"/>
          <w:color w:val="auto"/>
          <w:u w:val="none"/>
        </w:rPr>
        <w:t xml:space="preserve">Another critical question to ask when evaluating financial processes and outcomes is whether the business has current and reliable information and data sources. It is crucial to review the sources and currency of information to build establish realistic financial plans. </w:t>
      </w:r>
    </w:p>
    <w:p w14:paraId="56E11692" w14:textId="77777777" w:rsidR="004037C8" w:rsidRPr="006F431C" w:rsidRDefault="004037C8" w:rsidP="006F431C">
      <w:pPr>
        <w:pStyle w:val="RTOWorksBullet1"/>
        <w:rPr>
          <w:rStyle w:val="Hyperlink"/>
          <w:color w:val="auto"/>
          <w:u w:val="none"/>
        </w:rPr>
      </w:pPr>
      <w:r w:rsidRPr="006F431C">
        <w:rPr>
          <w:rStyle w:val="Hyperlink"/>
          <w:color w:val="auto"/>
          <w:u w:val="none"/>
        </w:rPr>
        <w:t xml:space="preserve">Ethical practices </w:t>
      </w:r>
    </w:p>
    <w:p w14:paraId="142BBB34" w14:textId="77777777" w:rsidR="004037C8" w:rsidRPr="006F431C" w:rsidRDefault="004037C8" w:rsidP="006F431C">
      <w:pPr>
        <w:pStyle w:val="RTOWorksBodyText"/>
        <w:rPr>
          <w:rStyle w:val="Hyperlink"/>
          <w:color w:val="auto"/>
          <w:u w:val="none"/>
        </w:rPr>
      </w:pPr>
      <w:r w:rsidRPr="006F431C">
        <w:rPr>
          <w:rStyle w:val="Hyperlink"/>
          <w:color w:val="auto"/>
          <w:u w:val="none"/>
        </w:rPr>
        <w:t xml:space="preserve">Time and again, the management and staff practices must be audited to confirm everyone's obligation to comply with the company and government rules. This can be done by assigning an ethics audit team independent of financial teams, e.g. an audit from an independent account company, or a consultant.  </w:t>
      </w:r>
    </w:p>
    <w:p w14:paraId="6CB97D66" w14:textId="77777777" w:rsidR="004037C8" w:rsidRPr="00E1381C" w:rsidRDefault="004037C8" w:rsidP="004037C8">
      <w:pPr>
        <w:pStyle w:val="RTOWorksBullet1"/>
        <w:numPr>
          <w:ilvl w:val="0"/>
          <w:numId w:val="3"/>
        </w:numPr>
      </w:pPr>
      <w:r w:rsidRPr="00E1381C">
        <w:t xml:space="preserve">Staff and management feedback </w:t>
      </w:r>
    </w:p>
    <w:p w14:paraId="230CA526" w14:textId="77777777" w:rsidR="004037C8" w:rsidRPr="00E1381C" w:rsidRDefault="004037C8" w:rsidP="004037C8">
      <w:pPr>
        <w:pStyle w:val="RTOWorksBodyText"/>
      </w:pPr>
      <w:r w:rsidRPr="00E1381C">
        <w:t xml:space="preserve">Depending on the organisation, the software such as SurveyMonkey can collect and analyse staff and management views to determine the business practices, processes, and standards on financial management. </w:t>
      </w:r>
    </w:p>
    <w:p w14:paraId="37285648" w14:textId="77777777" w:rsidR="004037C8" w:rsidRPr="00E1381C" w:rsidRDefault="004037C8" w:rsidP="004037C8">
      <w:pPr>
        <w:pStyle w:val="RTOWorksBodyText"/>
      </w:pPr>
    </w:p>
    <w:p w14:paraId="2182D9D5" w14:textId="77777777" w:rsidR="004037C8" w:rsidRPr="00E1381C" w:rsidRDefault="004037C8" w:rsidP="004037C8">
      <w:pPr>
        <w:pStyle w:val="RTOWorksBodyText"/>
      </w:pPr>
    </w:p>
    <w:p w14:paraId="3DB63928" w14:textId="63F4BE3B" w:rsidR="00D349F6" w:rsidRDefault="00D349F6" w:rsidP="004037C8">
      <w:pPr>
        <w:pStyle w:val="RTOWorksBodyText"/>
        <w:rPr>
          <w:b/>
          <w:bCs/>
          <w:sz w:val="32"/>
          <w:szCs w:val="32"/>
        </w:rPr>
      </w:pPr>
    </w:p>
    <w:sectPr w:rsidR="00D349F6" w:rsidSect="00C903EA">
      <w:footerReference w:type="default" r:id="rId58"/>
      <w:headerReference w:type="first" r:id="rId59"/>
      <w:pgSz w:w="11906" w:h="16838"/>
      <w:pgMar w:top="2155" w:right="1440" w:bottom="1440" w:left="1440" w:header="624"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19C227" w14:textId="77777777" w:rsidR="00F91EF1" w:rsidRDefault="00F91EF1" w:rsidP="00394897">
      <w:pPr>
        <w:spacing w:after="0" w:line="240" w:lineRule="auto"/>
      </w:pPr>
      <w:r>
        <w:separator/>
      </w:r>
    </w:p>
  </w:endnote>
  <w:endnote w:type="continuationSeparator" w:id="0">
    <w:p w14:paraId="3DF9E577" w14:textId="77777777" w:rsidR="00F91EF1" w:rsidRDefault="00F91EF1" w:rsidP="00394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Kalinga">
    <w:charset w:val="00"/>
    <w:family w:val="swiss"/>
    <w:pitch w:val="variable"/>
    <w:sig w:usb0="00080003" w:usb1="00000000" w:usb2="00000000" w:usb3="00000000" w:csb0="00000001" w:csb1="00000000"/>
  </w:font>
  <w:font w:name="Arial Nova">
    <w:charset w:val="00"/>
    <w:family w:val="swiss"/>
    <w:pitch w:val="variable"/>
    <w:sig w:usb0="0000028F" w:usb1="00000002" w:usb2="00000000" w:usb3="00000000" w:csb0="0000019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54A0DF" w14:textId="6A43FEC9" w:rsidR="00F17074" w:rsidRPr="00D33AB1" w:rsidRDefault="00E02E58" w:rsidP="00D33AB1">
    <w:pPr>
      <w:pStyle w:val="Footer"/>
      <w:tabs>
        <w:tab w:val="clear" w:pos="9026"/>
        <w:tab w:val="right" w:pos="9356"/>
      </w:tabs>
      <w:jc w:val="right"/>
      <w:rPr>
        <w:rFonts w:ascii="Arial" w:hAnsi="Arial" w:cs="Arial"/>
        <w:sz w:val="16"/>
        <w:szCs w:val="16"/>
      </w:rPr>
    </w:pPr>
    <w:r w:rsidRPr="00E02E58">
      <w:rPr>
        <w:rFonts w:ascii="Arial" w:hAnsi="Arial" w:cs="Arial"/>
        <w:sz w:val="16"/>
        <w:szCs w:val="16"/>
      </w:rPr>
      <w:t xml:space="preserve">BSBFIN501 Manage budgets and financial plans </w:t>
    </w:r>
    <w:r w:rsidR="00D33AB1" w:rsidRPr="00344D38">
      <w:rPr>
        <w:rFonts w:ascii="Arial" w:hAnsi="Arial" w:cs="Arial"/>
        <w:b/>
        <w:bCs/>
        <w:sz w:val="16"/>
        <w:szCs w:val="16"/>
      </w:rPr>
      <w:t>|</w:t>
    </w:r>
    <w:r w:rsidR="00D33AB1" w:rsidRPr="00344D38">
      <w:rPr>
        <w:rFonts w:ascii="Arial" w:hAnsi="Arial" w:cs="Arial"/>
        <w:sz w:val="16"/>
        <w:szCs w:val="16"/>
      </w:rPr>
      <w:t xml:space="preserve"> </w:t>
    </w:r>
    <w:r w:rsidR="00D33AB1" w:rsidRPr="00344D38">
      <w:rPr>
        <w:rFonts w:ascii="Arial" w:hAnsi="Arial" w:cs="Arial"/>
        <w:sz w:val="16"/>
        <w:szCs w:val="16"/>
      </w:rPr>
      <w:fldChar w:fldCharType="begin"/>
    </w:r>
    <w:r w:rsidR="00D33AB1" w:rsidRPr="00344D38">
      <w:rPr>
        <w:rFonts w:ascii="Arial" w:hAnsi="Arial" w:cs="Arial"/>
        <w:sz w:val="16"/>
        <w:szCs w:val="16"/>
      </w:rPr>
      <w:instrText xml:space="preserve"> PAGE   \* MERGEFORMAT </w:instrText>
    </w:r>
    <w:r w:rsidR="00D33AB1" w:rsidRPr="00344D38">
      <w:rPr>
        <w:rFonts w:ascii="Arial" w:hAnsi="Arial" w:cs="Arial"/>
        <w:sz w:val="16"/>
        <w:szCs w:val="16"/>
      </w:rPr>
      <w:fldChar w:fldCharType="separate"/>
    </w:r>
    <w:r w:rsidR="00D33AB1">
      <w:rPr>
        <w:rFonts w:ascii="Arial" w:hAnsi="Arial" w:cs="Arial"/>
        <w:sz w:val="16"/>
        <w:szCs w:val="16"/>
      </w:rPr>
      <w:t>3</w:t>
    </w:r>
    <w:r w:rsidR="00D33AB1" w:rsidRPr="00344D38">
      <w:rPr>
        <w:rFonts w:ascii="Arial" w:hAnsi="Arial" w:cs="Arial"/>
        <w:noProof/>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903E8" w14:textId="1B4E7349" w:rsidR="007E0696" w:rsidRPr="00E442D1" w:rsidRDefault="007E0696" w:rsidP="00E442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63D7BC" w14:textId="77777777" w:rsidR="00F91EF1" w:rsidRDefault="00F91EF1" w:rsidP="00394897">
      <w:pPr>
        <w:spacing w:after="0" w:line="240" w:lineRule="auto"/>
      </w:pPr>
      <w:r>
        <w:separator/>
      </w:r>
    </w:p>
  </w:footnote>
  <w:footnote w:type="continuationSeparator" w:id="0">
    <w:p w14:paraId="60D14658" w14:textId="77777777" w:rsidR="00F91EF1" w:rsidRDefault="00F91EF1" w:rsidP="003948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AD36AA" w14:textId="77777777" w:rsidR="00786FA3" w:rsidRPr="004263B9" w:rsidRDefault="00786FA3" w:rsidP="004263B9">
    <w:pPr>
      <w:pStyle w:val="Header"/>
      <w:tabs>
        <w:tab w:val="clear" w:pos="4513"/>
        <w:tab w:val="clear" w:pos="9026"/>
        <w:tab w:val="right" w:pos="9356"/>
      </w:tabs>
      <w:rPr>
        <w:rFonts w:ascii="Arial" w:hAnsi="Arial" w:cs="Arial"/>
        <w:sz w:val="16"/>
        <w:szCs w:val="16"/>
      </w:rPr>
    </w:pPr>
    <w:r w:rsidRPr="004263B9">
      <w:rPr>
        <w:rFonts w:ascii="Arial" w:hAnsi="Arial" w:cs="Arial"/>
        <w:sz w:val="16"/>
        <w:szCs w:val="16"/>
        <w:highlight w:val="yellow"/>
      </w:rPr>
      <w:t>BSBWRT301 Write simple documents</w:t>
    </w:r>
    <w:r w:rsidRPr="00B3219E">
      <w:rPr>
        <w:rFonts w:ascii="Arial" w:hAnsi="Arial" w:cs="Arial"/>
        <w:sz w:val="16"/>
        <w:szCs w:val="16"/>
      </w:rPr>
      <w:t xml:space="preserve"> </w:t>
    </w:r>
    <w:r w:rsidRPr="00B3219E">
      <w:rPr>
        <w:rFonts w:ascii="Arial" w:hAnsi="Arial" w:cs="Arial"/>
        <w:sz w:val="16"/>
        <w:szCs w:val="16"/>
      </w:rPr>
      <w:tab/>
    </w:r>
    <w:r>
      <w:rPr>
        <w:rFonts w:ascii="Arial" w:hAnsi="Arial" w:cs="Arial"/>
        <w:sz w:val="16"/>
        <w:szCs w:val="16"/>
      </w:rPr>
      <w:t xml:space="preserve">Trainer </w:t>
    </w:r>
    <w:r w:rsidRPr="00B3219E">
      <w:rPr>
        <w:rFonts w:ascii="Arial" w:hAnsi="Arial" w:cs="Arial"/>
        <w:sz w:val="16"/>
        <w:szCs w:val="16"/>
      </w:rPr>
      <w:t>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AFAFDD" w14:textId="46D24C06" w:rsidR="00F17074" w:rsidRPr="00E442D1" w:rsidRDefault="00F17074" w:rsidP="00E442D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C7E67" w14:textId="77777777" w:rsidR="007E0696" w:rsidRDefault="007E06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820457E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0CAEE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846D5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C14A58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B08E8F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98A0E0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32E79A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53AFD4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74C2B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A4AC7D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B4D21A8"/>
    <w:multiLevelType w:val="hybridMultilevel"/>
    <w:tmpl w:val="D6DC525A"/>
    <w:lvl w:ilvl="0" w:tplc="CFF817F0">
      <w:numFmt w:val="bullet"/>
      <w:lvlText w:val="•"/>
      <w:lvlJc w:val="left"/>
      <w:pPr>
        <w:ind w:left="790" w:hanging="430"/>
      </w:pPr>
      <w:rPr>
        <w:rFonts w:ascii="Arial" w:eastAsiaTheme="minorHAns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0C155E2"/>
    <w:multiLevelType w:val="hybridMultilevel"/>
    <w:tmpl w:val="7D78F0BE"/>
    <w:lvl w:ilvl="0" w:tplc="D79633CC">
      <w:start w:val="1"/>
      <w:numFmt w:val="bullet"/>
      <w:pStyle w:val="RTOWorksBullet2"/>
      <w:lvlText w:val="o"/>
      <w:lvlJc w:val="left"/>
      <w:pPr>
        <w:ind w:left="425" w:firstLine="0"/>
      </w:pPr>
      <w:rPr>
        <w:rFonts w:ascii="Courier New" w:hAnsi="Courier New" w:hint="default"/>
      </w:rPr>
    </w:lvl>
    <w:lvl w:ilvl="1" w:tplc="0C090003" w:tentative="1">
      <w:start w:val="1"/>
      <w:numFmt w:val="bullet"/>
      <w:lvlText w:val="o"/>
      <w:lvlJc w:val="left"/>
      <w:pPr>
        <w:ind w:left="1865" w:hanging="360"/>
      </w:pPr>
      <w:rPr>
        <w:rFonts w:ascii="Courier New" w:hAnsi="Courier New" w:cs="Courier New" w:hint="default"/>
      </w:rPr>
    </w:lvl>
    <w:lvl w:ilvl="2" w:tplc="0C090005" w:tentative="1">
      <w:start w:val="1"/>
      <w:numFmt w:val="bullet"/>
      <w:lvlText w:val=""/>
      <w:lvlJc w:val="left"/>
      <w:pPr>
        <w:ind w:left="2585" w:hanging="360"/>
      </w:pPr>
      <w:rPr>
        <w:rFonts w:ascii="Wingdings" w:hAnsi="Wingdings" w:hint="default"/>
      </w:rPr>
    </w:lvl>
    <w:lvl w:ilvl="3" w:tplc="0C090001" w:tentative="1">
      <w:start w:val="1"/>
      <w:numFmt w:val="bullet"/>
      <w:lvlText w:val=""/>
      <w:lvlJc w:val="left"/>
      <w:pPr>
        <w:ind w:left="3305" w:hanging="360"/>
      </w:pPr>
      <w:rPr>
        <w:rFonts w:ascii="Symbol" w:hAnsi="Symbol" w:hint="default"/>
      </w:rPr>
    </w:lvl>
    <w:lvl w:ilvl="4" w:tplc="0C090003" w:tentative="1">
      <w:start w:val="1"/>
      <w:numFmt w:val="bullet"/>
      <w:lvlText w:val="o"/>
      <w:lvlJc w:val="left"/>
      <w:pPr>
        <w:ind w:left="4025" w:hanging="360"/>
      </w:pPr>
      <w:rPr>
        <w:rFonts w:ascii="Courier New" w:hAnsi="Courier New" w:cs="Courier New" w:hint="default"/>
      </w:rPr>
    </w:lvl>
    <w:lvl w:ilvl="5" w:tplc="0C090005" w:tentative="1">
      <w:start w:val="1"/>
      <w:numFmt w:val="bullet"/>
      <w:lvlText w:val=""/>
      <w:lvlJc w:val="left"/>
      <w:pPr>
        <w:ind w:left="4745" w:hanging="360"/>
      </w:pPr>
      <w:rPr>
        <w:rFonts w:ascii="Wingdings" w:hAnsi="Wingdings" w:hint="default"/>
      </w:rPr>
    </w:lvl>
    <w:lvl w:ilvl="6" w:tplc="0C090001" w:tentative="1">
      <w:start w:val="1"/>
      <w:numFmt w:val="bullet"/>
      <w:lvlText w:val=""/>
      <w:lvlJc w:val="left"/>
      <w:pPr>
        <w:ind w:left="5465" w:hanging="360"/>
      </w:pPr>
      <w:rPr>
        <w:rFonts w:ascii="Symbol" w:hAnsi="Symbol" w:hint="default"/>
      </w:rPr>
    </w:lvl>
    <w:lvl w:ilvl="7" w:tplc="0C090003" w:tentative="1">
      <w:start w:val="1"/>
      <w:numFmt w:val="bullet"/>
      <w:lvlText w:val="o"/>
      <w:lvlJc w:val="left"/>
      <w:pPr>
        <w:ind w:left="6185" w:hanging="360"/>
      </w:pPr>
      <w:rPr>
        <w:rFonts w:ascii="Courier New" w:hAnsi="Courier New" w:cs="Courier New" w:hint="default"/>
      </w:rPr>
    </w:lvl>
    <w:lvl w:ilvl="8" w:tplc="0C090005" w:tentative="1">
      <w:start w:val="1"/>
      <w:numFmt w:val="bullet"/>
      <w:lvlText w:val=""/>
      <w:lvlJc w:val="left"/>
      <w:pPr>
        <w:ind w:left="6905" w:hanging="360"/>
      </w:pPr>
      <w:rPr>
        <w:rFonts w:ascii="Wingdings" w:hAnsi="Wingdings" w:hint="default"/>
      </w:rPr>
    </w:lvl>
  </w:abstractNum>
  <w:abstractNum w:abstractNumId="12" w15:restartNumberingAfterBreak="0">
    <w:nsid w:val="24D94929"/>
    <w:multiLevelType w:val="multilevel"/>
    <w:tmpl w:val="3BD85FD4"/>
    <w:lvl w:ilvl="0">
      <w:start w:val="1"/>
      <w:numFmt w:val="bullet"/>
      <w:lvlText w:val=""/>
      <w:lvlJc w:val="left"/>
      <w:pPr>
        <w:ind w:left="851" w:hanging="426"/>
      </w:pPr>
      <w:rPr>
        <w:rFonts w:ascii="Symbol" w:hAnsi="Symbol" w:hint="default"/>
      </w:rPr>
    </w:lvl>
    <w:lvl w:ilvl="1">
      <w:start w:val="1"/>
      <w:numFmt w:val="bullet"/>
      <w:lvlText w:val="o"/>
      <w:lvlJc w:val="left"/>
      <w:pPr>
        <w:tabs>
          <w:tab w:val="num" w:pos="850"/>
        </w:tabs>
        <w:ind w:left="1276" w:hanging="426"/>
      </w:pPr>
      <w:rPr>
        <w:rFonts w:ascii="Courier New" w:hAnsi="Courier New" w:hint="default"/>
      </w:rPr>
    </w:lvl>
    <w:lvl w:ilvl="2">
      <w:start w:val="1"/>
      <w:numFmt w:val="bullet"/>
      <w:lvlText w:val=""/>
      <w:lvlJc w:val="left"/>
      <w:pPr>
        <w:tabs>
          <w:tab w:val="num" w:pos="1275"/>
        </w:tabs>
        <w:ind w:left="1701" w:hanging="426"/>
      </w:pPr>
      <w:rPr>
        <w:rFonts w:ascii="Symbol" w:hAnsi="Symbol" w:hint="default"/>
      </w:rPr>
    </w:lvl>
    <w:lvl w:ilvl="3">
      <w:start w:val="1"/>
      <w:numFmt w:val="decimal"/>
      <w:lvlText w:val="(%4)"/>
      <w:lvlJc w:val="left"/>
      <w:pPr>
        <w:tabs>
          <w:tab w:val="num" w:pos="1700"/>
        </w:tabs>
        <w:ind w:left="2126" w:hanging="426"/>
      </w:pPr>
      <w:rPr>
        <w:rFonts w:hint="default"/>
      </w:rPr>
    </w:lvl>
    <w:lvl w:ilvl="4">
      <w:start w:val="1"/>
      <w:numFmt w:val="lowerLetter"/>
      <w:lvlText w:val="(%5)"/>
      <w:lvlJc w:val="left"/>
      <w:pPr>
        <w:tabs>
          <w:tab w:val="num" w:pos="2125"/>
        </w:tabs>
        <w:ind w:left="2551" w:hanging="426"/>
      </w:pPr>
      <w:rPr>
        <w:rFonts w:hint="default"/>
      </w:rPr>
    </w:lvl>
    <w:lvl w:ilvl="5">
      <w:start w:val="1"/>
      <w:numFmt w:val="lowerRoman"/>
      <w:lvlText w:val="(%6)"/>
      <w:lvlJc w:val="left"/>
      <w:pPr>
        <w:tabs>
          <w:tab w:val="num" w:pos="2550"/>
        </w:tabs>
        <w:ind w:left="2976" w:hanging="426"/>
      </w:pPr>
      <w:rPr>
        <w:rFonts w:hint="default"/>
      </w:rPr>
    </w:lvl>
    <w:lvl w:ilvl="6">
      <w:start w:val="1"/>
      <w:numFmt w:val="decimal"/>
      <w:lvlText w:val="%7."/>
      <w:lvlJc w:val="left"/>
      <w:pPr>
        <w:tabs>
          <w:tab w:val="num" w:pos="2975"/>
        </w:tabs>
        <w:ind w:left="3401" w:hanging="426"/>
      </w:pPr>
      <w:rPr>
        <w:rFonts w:hint="default"/>
      </w:rPr>
    </w:lvl>
    <w:lvl w:ilvl="7">
      <w:start w:val="1"/>
      <w:numFmt w:val="lowerLetter"/>
      <w:lvlText w:val="%8."/>
      <w:lvlJc w:val="left"/>
      <w:pPr>
        <w:tabs>
          <w:tab w:val="num" w:pos="3400"/>
        </w:tabs>
        <w:ind w:left="3826" w:hanging="426"/>
      </w:pPr>
      <w:rPr>
        <w:rFonts w:hint="default"/>
      </w:rPr>
    </w:lvl>
    <w:lvl w:ilvl="8">
      <w:start w:val="1"/>
      <w:numFmt w:val="lowerRoman"/>
      <w:lvlText w:val="%9."/>
      <w:lvlJc w:val="left"/>
      <w:pPr>
        <w:tabs>
          <w:tab w:val="num" w:pos="3825"/>
        </w:tabs>
        <w:ind w:left="4251" w:hanging="426"/>
      </w:pPr>
      <w:rPr>
        <w:rFonts w:hint="default"/>
      </w:rPr>
    </w:lvl>
  </w:abstractNum>
  <w:abstractNum w:abstractNumId="13" w15:restartNumberingAfterBreak="0">
    <w:nsid w:val="250C6FFC"/>
    <w:multiLevelType w:val="multilevel"/>
    <w:tmpl w:val="F92CC1D4"/>
    <w:styleLink w:val="AssessorGuidanceBulletIndent"/>
    <w:lvl w:ilvl="0">
      <w:start w:val="1"/>
      <w:numFmt w:val="bullet"/>
      <w:pStyle w:val="RTOWorksAssessorGuidanceBulletInd1"/>
      <w:lvlText w:val=""/>
      <w:lvlJc w:val="left"/>
      <w:pPr>
        <w:tabs>
          <w:tab w:val="num" w:pos="425"/>
        </w:tabs>
        <w:ind w:left="851" w:hanging="426"/>
      </w:pPr>
      <w:rPr>
        <w:rFonts w:ascii="Symbol" w:hAnsi="Symbol" w:hint="default"/>
        <w:color w:val="FF0000"/>
      </w:rPr>
    </w:lvl>
    <w:lvl w:ilvl="1">
      <w:start w:val="1"/>
      <w:numFmt w:val="bullet"/>
      <w:lvlText w:val="o"/>
      <w:lvlJc w:val="left"/>
      <w:pPr>
        <w:tabs>
          <w:tab w:val="num" w:pos="851"/>
        </w:tabs>
        <w:ind w:left="1276" w:hanging="425"/>
      </w:pPr>
      <w:rPr>
        <w:rFonts w:ascii="Courier New" w:hAnsi="Courier New" w:hint="default"/>
        <w:color w:val="FF000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5236B9E"/>
    <w:multiLevelType w:val="hybridMultilevel"/>
    <w:tmpl w:val="FFE49CB4"/>
    <w:lvl w:ilvl="0" w:tplc="910E6ADC">
      <w:start w:val="1"/>
      <w:numFmt w:val="bullet"/>
      <w:lvlText w:val="o"/>
      <w:lvlJc w:val="left"/>
      <w:pPr>
        <w:ind w:left="425" w:firstLine="0"/>
      </w:pPr>
      <w:rPr>
        <w:rFonts w:ascii="Courier New" w:hAnsi="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BB043A6"/>
    <w:multiLevelType w:val="hybridMultilevel"/>
    <w:tmpl w:val="77BCC1C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D276113"/>
    <w:multiLevelType w:val="hybridMultilevel"/>
    <w:tmpl w:val="B9A0D760"/>
    <w:lvl w:ilvl="0" w:tplc="E8BC0BA2">
      <w:start w:val="1"/>
      <w:numFmt w:val="bullet"/>
      <w:pStyle w:val="RTOWorksBullet3"/>
      <w:lvlText w:val=""/>
      <w:lvlJc w:val="left"/>
      <w:pPr>
        <w:ind w:left="425" w:firstLine="426"/>
      </w:pPr>
      <w:rPr>
        <w:rFonts w:ascii="Symbol" w:hAnsi="Symbol" w:hint="default"/>
      </w:rPr>
    </w:lvl>
    <w:lvl w:ilvl="1" w:tplc="0C090003" w:tentative="1">
      <w:start w:val="1"/>
      <w:numFmt w:val="bullet"/>
      <w:lvlText w:val="o"/>
      <w:lvlJc w:val="left"/>
      <w:pPr>
        <w:ind w:left="2291" w:hanging="360"/>
      </w:pPr>
      <w:rPr>
        <w:rFonts w:ascii="Courier New" w:hAnsi="Courier New" w:cs="Courier New" w:hint="default"/>
      </w:rPr>
    </w:lvl>
    <w:lvl w:ilvl="2" w:tplc="0C090005" w:tentative="1">
      <w:start w:val="1"/>
      <w:numFmt w:val="bullet"/>
      <w:lvlText w:val=""/>
      <w:lvlJc w:val="left"/>
      <w:pPr>
        <w:ind w:left="3011" w:hanging="360"/>
      </w:pPr>
      <w:rPr>
        <w:rFonts w:ascii="Wingdings" w:hAnsi="Wingdings" w:hint="default"/>
      </w:rPr>
    </w:lvl>
    <w:lvl w:ilvl="3" w:tplc="0C090001" w:tentative="1">
      <w:start w:val="1"/>
      <w:numFmt w:val="bullet"/>
      <w:lvlText w:val=""/>
      <w:lvlJc w:val="left"/>
      <w:pPr>
        <w:ind w:left="3731" w:hanging="360"/>
      </w:pPr>
      <w:rPr>
        <w:rFonts w:ascii="Symbol" w:hAnsi="Symbol" w:hint="default"/>
      </w:rPr>
    </w:lvl>
    <w:lvl w:ilvl="4" w:tplc="0C090003" w:tentative="1">
      <w:start w:val="1"/>
      <w:numFmt w:val="bullet"/>
      <w:lvlText w:val="o"/>
      <w:lvlJc w:val="left"/>
      <w:pPr>
        <w:ind w:left="4451" w:hanging="360"/>
      </w:pPr>
      <w:rPr>
        <w:rFonts w:ascii="Courier New" w:hAnsi="Courier New" w:cs="Courier New" w:hint="default"/>
      </w:rPr>
    </w:lvl>
    <w:lvl w:ilvl="5" w:tplc="0C090005" w:tentative="1">
      <w:start w:val="1"/>
      <w:numFmt w:val="bullet"/>
      <w:lvlText w:val=""/>
      <w:lvlJc w:val="left"/>
      <w:pPr>
        <w:ind w:left="5171" w:hanging="360"/>
      </w:pPr>
      <w:rPr>
        <w:rFonts w:ascii="Wingdings" w:hAnsi="Wingdings" w:hint="default"/>
      </w:rPr>
    </w:lvl>
    <w:lvl w:ilvl="6" w:tplc="0C090001" w:tentative="1">
      <w:start w:val="1"/>
      <w:numFmt w:val="bullet"/>
      <w:lvlText w:val=""/>
      <w:lvlJc w:val="left"/>
      <w:pPr>
        <w:ind w:left="5891" w:hanging="360"/>
      </w:pPr>
      <w:rPr>
        <w:rFonts w:ascii="Symbol" w:hAnsi="Symbol" w:hint="default"/>
      </w:rPr>
    </w:lvl>
    <w:lvl w:ilvl="7" w:tplc="0C090003" w:tentative="1">
      <w:start w:val="1"/>
      <w:numFmt w:val="bullet"/>
      <w:lvlText w:val="o"/>
      <w:lvlJc w:val="left"/>
      <w:pPr>
        <w:ind w:left="6611" w:hanging="360"/>
      </w:pPr>
      <w:rPr>
        <w:rFonts w:ascii="Courier New" w:hAnsi="Courier New" w:cs="Courier New" w:hint="default"/>
      </w:rPr>
    </w:lvl>
    <w:lvl w:ilvl="8" w:tplc="0C090005" w:tentative="1">
      <w:start w:val="1"/>
      <w:numFmt w:val="bullet"/>
      <w:lvlText w:val=""/>
      <w:lvlJc w:val="left"/>
      <w:pPr>
        <w:ind w:left="7331" w:hanging="360"/>
      </w:pPr>
      <w:rPr>
        <w:rFonts w:ascii="Wingdings" w:hAnsi="Wingdings" w:hint="default"/>
      </w:rPr>
    </w:lvl>
  </w:abstractNum>
  <w:abstractNum w:abstractNumId="17" w15:restartNumberingAfterBreak="0">
    <w:nsid w:val="2D3E6104"/>
    <w:multiLevelType w:val="hybridMultilevel"/>
    <w:tmpl w:val="FAECF7EE"/>
    <w:lvl w:ilvl="0" w:tplc="706C68B2">
      <w:start w:val="1"/>
      <w:numFmt w:val="bullet"/>
      <w:lvlText w:val="o"/>
      <w:lvlJc w:val="left"/>
      <w:pPr>
        <w:ind w:left="425" w:firstLine="0"/>
      </w:pPr>
      <w:rPr>
        <w:rFonts w:ascii="Courier New" w:hAnsi="Courier New" w:hint="default"/>
      </w:rPr>
    </w:lvl>
    <w:lvl w:ilvl="1" w:tplc="0C090003" w:tentative="1">
      <w:start w:val="1"/>
      <w:numFmt w:val="bullet"/>
      <w:lvlText w:val="o"/>
      <w:lvlJc w:val="left"/>
      <w:pPr>
        <w:ind w:left="1865" w:hanging="360"/>
      </w:pPr>
      <w:rPr>
        <w:rFonts w:ascii="Courier New" w:hAnsi="Courier New" w:cs="Courier New" w:hint="default"/>
      </w:rPr>
    </w:lvl>
    <w:lvl w:ilvl="2" w:tplc="0C090005" w:tentative="1">
      <w:start w:val="1"/>
      <w:numFmt w:val="bullet"/>
      <w:lvlText w:val=""/>
      <w:lvlJc w:val="left"/>
      <w:pPr>
        <w:ind w:left="2585" w:hanging="360"/>
      </w:pPr>
      <w:rPr>
        <w:rFonts w:ascii="Wingdings" w:hAnsi="Wingdings" w:hint="default"/>
      </w:rPr>
    </w:lvl>
    <w:lvl w:ilvl="3" w:tplc="0C090001" w:tentative="1">
      <w:start w:val="1"/>
      <w:numFmt w:val="bullet"/>
      <w:lvlText w:val=""/>
      <w:lvlJc w:val="left"/>
      <w:pPr>
        <w:ind w:left="3305" w:hanging="360"/>
      </w:pPr>
      <w:rPr>
        <w:rFonts w:ascii="Symbol" w:hAnsi="Symbol" w:hint="default"/>
      </w:rPr>
    </w:lvl>
    <w:lvl w:ilvl="4" w:tplc="0C090003" w:tentative="1">
      <w:start w:val="1"/>
      <w:numFmt w:val="bullet"/>
      <w:lvlText w:val="o"/>
      <w:lvlJc w:val="left"/>
      <w:pPr>
        <w:ind w:left="4025" w:hanging="360"/>
      </w:pPr>
      <w:rPr>
        <w:rFonts w:ascii="Courier New" w:hAnsi="Courier New" w:cs="Courier New" w:hint="default"/>
      </w:rPr>
    </w:lvl>
    <w:lvl w:ilvl="5" w:tplc="0C090005" w:tentative="1">
      <w:start w:val="1"/>
      <w:numFmt w:val="bullet"/>
      <w:lvlText w:val=""/>
      <w:lvlJc w:val="left"/>
      <w:pPr>
        <w:ind w:left="4745" w:hanging="360"/>
      </w:pPr>
      <w:rPr>
        <w:rFonts w:ascii="Wingdings" w:hAnsi="Wingdings" w:hint="default"/>
      </w:rPr>
    </w:lvl>
    <w:lvl w:ilvl="6" w:tplc="0C090001" w:tentative="1">
      <w:start w:val="1"/>
      <w:numFmt w:val="bullet"/>
      <w:lvlText w:val=""/>
      <w:lvlJc w:val="left"/>
      <w:pPr>
        <w:ind w:left="5465" w:hanging="360"/>
      </w:pPr>
      <w:rPr>
        <w:rFonts w:ascii="Symbol" w:hAnsi="Symbol" w:hint="default"/>
      </w:rPr>
    </w:lvl>
    <w:lvl w:ilvl="7" w:tplc="0C090003" w:tentative="1">
      <w:start w:val="1"/>
      <w:numFmt w:val="bullet"/>
      <w:lvlText w:val="o"/>
      <w:lvlJc w:val="left"/>
      <w:pPr>
        <w:ind w:left="6185" w:hanging="360"/>
      </w:pPr>
      <w:rPr>
        <w:rFonts w:ascii="Courier New" w:hAnsi="Courier New" w:cs="Courier New" w:hint="default"/>
      </w:rPr>
    </w:lvl>
    <w:lvl w:ilvl="8" w:tplc="0C090005" w:tentative="1">
      <w:start w:val="1"/>
      <w:numFmt w:val="bullet"/>
      <w:lvlText w:val=""/>
      <w:lvlJc w:val="left"/>
      <w:pPr>
        <w:ind w:left="6905" w:hanging="360"/>
      </w:pPr>
      <w:rPr>
        <w:rFonts w:ascii="Wingdings" w:hAnsi="Wingdings" w:hint="default"/>
      </w:rPr>
    </w:lvl>
  </w:abstractNum>
  <w:abstractNum w:abstractNumId="18" w15:restartNumberingAfterBreak="0">
    <w:nsid w:val="476A7F27"/>
    <w:multiLevelType w:val="hybridMultilevel"/>
    <w:tmpl w:val="9376B35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80F2F99"/>
    <w:multiLevelType w:val="hybridMultilevel"/>
    <w:tmpl w:val="415AACBA"/>
    <w:lvl w:ilvl="0" w:tplc="0EE6F404">
      <w:start w:val="1"/>
      <w:numFmt w:val="decimal"/>
      <w:pStyle w:val="RTOWorksNumbers"/>
      <w:lvlText w:val="%1."/>
      <w:lvlJc w:val="left"/>
      <w:pPr>
        <w:ind w:left="425" w:hanging="425"/>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482205BC"/>
    <w:multiLevelType w:val="hybridMultilevel"/>
    <w:tmpl w:val="FF7E10E8"/>
    <w:lvl w:ilvl="0" w:tplc="7FBCB298">
      <w:start w:val="1"/>
      <w:numFmt w:val="bullet"/>
      <w:pStyle w:val="RTOWorksBulletInd3"/>
      <w:lvlText w:val=""/>
      <w:lvlJc w:val="left"/>
      <w:pPr>
        <w:ind w:left="425" w:firstLine="851"/>
      </w:pPr>
      <w:rPr>
        <w:rFonts w:ascii="Symbol" w:hAnsi="Symbol" w:hint="default"/>
      </w:rPr>
    </w:lvl>
    <w:lvl w:ilvl="1" w:tplc="0C090003" w:tentative="1">
      <w:start w:val="1"/>
      <w:numFmt w:val="bullet"/>
      <w:lvlText w:val="o"/>
      <w:lvlJc w:val="left"/>
      <w:pPr>
        <w:ind w:left="2716" w:hanging="360"/>
      </w:pPr>
      <w:rPr>
        <w:rFonts w:ascii="Courier New" w:hAnsi="Courier New" w:cs="Courier New" w:hint="default"/>
      </w:rPr>
    </w:lvl>
    <w:lvl w:ilvl="2" w:tplc="0C090005" w:tentative="1">
      <w:start w:val="1"/>
      <w:numFmt w:val="bullet"/>
      <w:lvlText w:val=""/>
      <w:lvlJc w:val="left"/>
      <w:pPr>
        <w:ind w:left="3436" w:hanging="360"/>
      </w:pPr>
      <w:rPr>
        <w:rFonts w:ascii="Wingdings" w:hAnsi="Wingdings" w:hint="default"/>
      </w:rPr>
    </w:lvl>
    <w:lvl w:ilvl="3" w:tplc="0C090001" w:tentative="1">
      <w:start w:val="1"/>
      <w:numFmt w:val="bullet"/>
      <w:lvlText w:val=""/>
      <w:lvlJc w:val="left"/>
      <w:pPr>
        <w:ind w:left="4156" w:hanging="360"/>
      </w:pPr>
      <w:rPr>
        <w:rFonts w:ascii="Symbol" w:hAnsi="Symbol" w:hint="default"/>
      </w:rPr>
    </w:lvl>
    <w:lvl w:ilvl="4" w:tplc="0C090003" w:tentative="1">
      <w:start w:val="1"/>
      <w:numFmt w:val="bullet"/>
      <w:lvlText w:val="o"/>
      <w:lvlJc w:val="left"/>
      <w:pPr>
        <w:ind w:left="4876" w:hanging="360"/>
      </w:pPr>
      <w:rPr>
        <w:rFonts w:ascii="Courier New" w:hAnsi="Courier New" w:cs="Courier New" w:hint="default"/>
      </w:rPr>
    </w:lvl>
    <w:lvl w:ilvl="5" w:tplc="0C090005" w:tentative="1">
      <w:start w:val="1"/>
      <w:numFmt w:val="bullet"/>
      <w:lvlText w:val=""/>
      <w:lvlJc w:val="left"/>
      <w:pPr>
        <w:ind w:left="5596" w:hanging="360"/>
      </w:pPr>
      <w:rPr>
        <w:rFonts w:ascii="Wingdings" w:hAnsi="Wingdings" w:hint="default"/>
      </w:rPr>
    </w:lvl>
    <w:lvl w:ilvl="6" w:tplc="0C090001" w:tentative="1">
      <w:start w:val="1"/>
      <w:numFmt w:val="bullet"/>
      <w:lvlText w:val=""/>
      <w:lvlJc w:val="left"/>
      <w:pPr>
        <w:ind w:left="6316" w:hanging="360"/>
      </w:pPr>
      <w:rPr>
        <w:rFonts w:ascii="Symbol" w:hAnsi="Symbol" w:hint="default"/>
      </w:rPr>
    </w:lvl>
    <w:lvl w:ilvl="7" w:tplc="0C090003" w:tentative="1">
      <w:start w:val="1"/>
      <w:numFmt w:val="bullet"/>
      <w:lvlText w:val="o"/>
      <w:lvlJc w:val="left"/>
      <w:pPr>
        <w:ind w:left="7036" w:hanging="360"/>
      </w:pPr>
      <w:rPr>
        <w:rFonts w:ascii="Courier New" w:hAnsi="Courier New" w:cs="Courier New" w:hint="default"/>
      </w:rPr>
    </w:lvl>
    <w:lvl w:ilvl="8" w:tplc="0C090005" w:tentative="1">
      <w:start w:val="1"/>
      <w:numFmt w:val="bullet"/>
      <w:lvlText w:val=""/>
      <w:lvlJc w:val="left"/>
      <w:pPr>
        <w:ind w:left="7756" w:hanging="360"/>
      </w:pPr>
      <w:rPr>
        <w:rFonts w:ascii="Wingdings" w:hAnsi="Wingdings" w:hint="default"/>
      </w:rPr>
    </w:lvl>
  </w:abstractNum>
  <w:abstractNum w:abstractNumId="21" w15:restartNumberingAfterBreak="0">
    <w:nsid w:val="4A072D36"/>
    <w:multiLevelType w:val="hybridMultilevel"/>
    <w:tmpl w:val="723E10B4"/>
    <w:lvl w:ilvl="0" w:tplc="102A76B0">
      <w:start w:val="1"/>
      <w:numFmt w:val="bullet"/>
      <w:lvlText w:val=""/>
      <w:lvlJc w:val="left"/>
      <w:pPr>
        <w:ind w:left="425" w:firstLine="426"/>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E8A3AF3"/>
    <w:multiLevelType w:val="hybridMultilevel"/>
    <w:tmpl w:val="5B24E252"/>
    <w:lvl w:ilvl="0" w:tplc="FF5ACEDA">
      <w:start w:val="1"/>
      <w:numFmt w:val="bullet"/>
      <w:lvlText w:val="o"/>
      <w:lvlJc w:val="left"/>
      <w:pPr>
        <w:ind w:left="425" w:firstLine="426"/>
      </w:pPr>
      <w:rPr>
        <w:rFonts w:ascii="Courier New" w:hAnsi="Courier New" w:hint="default"/>
      </w:rPr>
    </w:lvl>
    <w:lvl w:ilvl="1" w:tplc="0C090003" w:tentative="1">
      <w:start w:val="1"/>
      <w:numFmt w:val="bullet"/>
      <w:lvlText w:val="o"/>
      <w:lvlJc w:val="left"/>
      <w:pPr>
        <w:ind w:left="2291" w:hanging="360"/>
      </w:pPr>
      <w:rPr>
        <w:rFonts w:ascii="Courier New" w:hAnsi="Courier New" w:cs="Courier New" w:hint="default"/>
      </w:rPr>
    </w:lvl>
    <w:lvl w:ilvl="2" w:tplc="0C090005" w:tentative="1">
      <w:start w:val="1"/>
      <w:numFmt w:val="bullet"/>
      <w:lvlText w:val=""/>
      <w:lvlJc w:val="left"/>
      <w:pPr>
        <w:ind w:left="3011" w:hanging="360"/>
      </w:pPr>
      <w:rPr>
        <w:rFonts w:ascii="Wingdings" w:hAnsi="Wingdings" w:hint="default"/>
      </w:rPr>
    </w:lvl>
    <w:lvl w:ilvl="3" w:tplc="0C090001" w:tentative="1">
      <w:start w:val="1"/>
      <w:numFmt w:val="bullet"/>
      <w:lvlText w:val=""/>
      <w:lvlJc w:val="left"/>
      <w:pPr>
        <w:ind w:left="3731" w:hanging="360"/>
      </w:pPr>
      <w:rPr>
        <w:rFonts w:ascii="Symbol" w:hAnsi="Symbol" w:hint="default"/>
      </w:rPr>
    </w:lvl>
    <w:lvl w:ilvl="4" w:tplc="0C090003" w:tentative="1">
      <w:start w:val="1"/>
      <w:numFmt w:val="bullet"/>
      <w:lvlText w:val="o"/>
      <w:lvlJc w:val="left"/>
      <w:pPr>
        <w:ind w:left="4451" w:hanging="360"/>
      </w:pPr>
      <w:rPr>
        <w:rFonts w:ascii="Courier New" w:hAnsi="Courier New" w:cs="Courier New" w:hint="default"/>
      </w:rPr>
    </w:lvl>
    <w:lvl w:ilvl="5" w:tplc="0C090005" w:tentative="1">
      <w:start w:val="1"/>
      <w:numFmt w:val="bullet"/>
      <w:lvlText w:val=""/>
      <w:lvlJc w:val="left"/>
      <w:pPr>
        <w:ind w:left="5171" w:hanging="360"/>
      </w:pPr>
      <w:rPr>
        <w:rFonts w:ascii="Wingdings" w:hAnsi="Wingdings" w:hint="default"/>
      </w:rPr>
    </w:lvl>
    <w:lvl w:ilvl="6" w:tplc="0C090001" w:tentative="1">
      <w:start w:val="1"/>
      <w:numFmt w:val="bullet"/>
      <w:lvlText w:val=""/>
      <w:lvlJc w:val="left"/>
      <w:pPr>
        <w:ind w:left="5891" w:hanging="360"/>
      </w:pPr>
      <w:rPr>
        <w:rFonts w:ascii="Symbol" w:hAnsi="Symbol" w:hint="default"/>
      </w:rPr>
    </w:lvl>
    <w:lvl w:ilvl="7" w:tplc="0C090003" w:tentative="1">
      <w:start w:val="1"/>
      <w:numFmt w:val="bullet"/>
      <w:lvlText w:val="o"/>
      <w:lvlJc w:val="left"/>
      <w:pPr>
        <w:ind w:left="6611" w:hanging="360"/>
      </w:pPr>
      <w:rPr>
        <w:rFonts w:ascii="Courier New" w:hAnsi="Courier New" w:cs="Courier New" w:hint="default"/>
      </w:rPr>
    </w:lvl>
    <w:lvl w:ilvl="8" w:tplc="0C090005" w:tentative="1">
      <w:start w:val="1"/>
      <w:numFmt w:val="bullet"/>
      <w:lvlText w:val=""/>
      <w:lvlJc w:val="left"/>
      <w:pPr>
        <w:ind w:left="7331" w:hanging="360"/>
      </w:pPr>
      <w:rPr>
        <w:rFonts w:ascii="Wingdings" w:hAnsi="Wingdings" w:hint="default"/>
      </w:rPr>
    </w:lvl>
  </w:abstractNum>
  <w:abstractNum w:abstractNumId="23" w15:restartNumberingAfterBreak="0">
    <w:nsid w:val="4F5119E9"/>
    <w:multiLevelType w:val="hybridMultilevel"/>
    <w:tmpl w:val="8782241A"/>
    <w:lvl w:ilvl="0" w:tplc="8D96416E">
      <w:start w:val="1"/>
      <w:numFmt w:val="decimal"/>
      <w:lvlText w:val="%1."/>
      <w:lvlJc w:val="left"/>
      <w:pPr>
        <w:ind w:left="425" w:hanging="425"/>
      </w:pPr>
      <w:rPr>
        <w:rFonts w:ascii="Arial" w:hAnsi="Arial" w:hint="default"/>
        <w:caps w:val="0"/>
        <w:strike w:val="0"/>
        <w:dstrike w:val="0"/>
        <w:vanish w:val="0"/>
        <w:sz w:val="20"/>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FC047D2"/>
    <w:multiLevelType w:val="hybridMultilevel"/>
    <w:tmpl w:val="57F6FF88"/>
    <w:lvl w:ilvl="0" w:tplc="CB784ACA">
      <w:start w:val="1"/>
      <w:numFmt w:val="bullet"/>
      <w:pStyle w:val="RTOWorksCheckBox"/>
      <w:lvlText w:val=""/>
      <w:lvlJc w:val="left"/>
      <w:pPr>
        <w:ind w:left="425" w:hanging="425"/>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3F052C6"/>
    <w:multiLevelType w:val="hybridMultilevel"/>
    <w:tmpl w:val="ED36FA1C"/>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6" w15:restartNumberingAfterBreak="0">
    <w:nsid w:val="571767C8"/>
    <w:multiLevelType w:val="hybridMultilevel"/>
    <w:tmpl w:val="5AD87D46"/>
    <w:lvl w:ilvl="0" w:tplc="56E2A47C">
      <w:start w:val="1"/>
      <w:numFmt w:val="bullet"/>
      <w:pStyle w:val="RTOWorksBulletInd2"/>
      <w:lvlText w:val="o"/>
      <w:lvlJc w:val="left"/>
      <w:pPr>
        <w:ind w:left="425" w:firstLine="426"/>
      </w:pPr>
      <w:rPr>
        <w:rFonts w:ascii="Courier New" w:hAnsi="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9DD3988"/>
    <w:multiLevelType w:val="hybridMultilevel"/>
    <w:tmpl w:val="A476AF36"/>
    <w:lvl w:ilvl="0" w:tplc="00000001">
      <w:start w:val="1"/>
      <w:numFmt w:val="bullet"/>
      <w:lvlText w:val="-"/>
      <w:lvlJc w:val="left"/>
      <w:pPr>
        <w:ind w:left="720" w:hanging="360"/>
      </w:pPr>
      <w:rPr>
        <w:rFonts w:hint="default"/>
      </w:rPr>
    </w:lvl>
    <w:lvl w:ilvl="1" w:tplc="BD0E3242">
      <w:numFmt w:val="bullet"/>
      <w:lvlText w:val="-"/>
      <w:lvlJc w:val="left"/>
      <w:pPr>
        <w:ind w:left="1440" w:hanging="720"/>
      </w:pPr>
      <w:rPr>
        <w:rFonts w:ascii="Arial" w:eastAsia="Times New Roman" w:hAnsi="Arial"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2175D8D"/>
    <w:multiLevelType w:val="hybridMultilevel"/>
    <w:tmpl w:val="8DBE514E"/>
    <w:lvl w:ilvl="0" w:tplc="D30C2D42">
      <w:start w:val="1"/>
      <w:numFmt w:val="bullet"/>
      <w:lvlText w:val=""/>
      <w:lvlJc w:val="left"/>
      <w:pPr>
        <w:ind w:left="425" w:hanging="425"/>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92D3013"/>
    <w:multiLevelType w:val="multilevel"/>
    <w:tmpl w:val="92B25410"/>
    <w:styleLink w:val="AssessorGuidanceBullets"/>
    <w:lvl w:ilvl="0">
      <w:start w:val="1"/>
      <w:numFmt w:val="bullet"/>
      <w:lvlText w:val=""/>
      <w:lvlJc w:val="left"/>
      <w:pPr>
        <w:tabs>
          <w:tab w:val="num" w:pos="425"/>
        </w:tabs>
        <w:ind w:left="425" w:hanging="425"/>
      </w:pPr>
      <w:rPr>
        <w:rFonts w:ascii="Symbol" w:hAnsi="Symbol" w:hint="default"/>
        <w:color w:val="FF0000"/>
      </w:rPr>
    </w:lvl>
    <w:lvl w:ilvl="1">
      <w:start w:val="1"/>
      <w:numFmt w:val="bullet"/>
      <w:lvlText w:val="o"/>
      <w:lvlJc w:val="left"/>
      <w:pPr>
        <w:tabs>
          <w:tab w:val="num" w:pos="851"/>
        </w:tabs>
        <w:ind w:left="850" w:hanging="425"/>
      </w:pPr>
      <w:rPr>
        <w:rFonts w:ascii="Courier New" w:hAnsi="Courier New" w:hint="default"/>
        <w:color w:val="FF0000"/>
      </w:rPr>
    </w:lvl>
    <w:lvl w:ilvl="2">
      <w:start w:val="1"/>
      <w:numFmt w:val="bullet"/>
      <w:lvlText w:val=""/>
      <w:lvlJc w:val="left"/>
      <w:pPr>
        <w:ind w:left="1275" w:hanging="425"/>
      </w:pPr>
      <w:rPr>
        <w:rFonts w:ascii="Symbol" w:hAnsi="Symbol" w:hint="default"/>
        <w:color w:val="FF0000"/>
      </w:rPr>
    </w:lvl>
    <w:lvl w:ilvl="3">
      <w:start w:val="1"/>
      <w:numFmt w:val="decimal"/>
      <w:lvlText w:val="(%4)"/>
      <w:lvlJc w:val="left"/>
      <w:pPr>
        <w:ind w:left="1700" w:hanging="425"/>
      </w:pPr>
      <w:rPr>
        <w:rFonts w:hint="default"/>
      </w:rPr>
    </w:lvl>
    <w:lvl w:ilvl="4">
      <w:start w:val="1"/>
      <w:numFmt w:val="lowerLetter"/>
      <w:lvlText w:val="(%5)"/>
      <w:lvlJc w:val="left"/>
      <w:pPr>
        <w:ind w:left="2125" w:hanging="425"/>
      </w:pPr>
      <w:rPr>
        <w:rFonts w:hint="default"/>
      </w:rPr>
    </w:lvl>
    <w:lvl w:ilvl="5">
      <w:start w:val="1"/>
      <w:numFmt w:val="lowerRoman"/>
      <w:lvlText w:val="(%6)"/>
      <w:lvlJc w:val="left"/>
      <w:pPr>
        <w:ind w:left="2550" w:hanging="425"/>
      </w:pPr>
      <w:rPr>
        <w:rFonts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30" w15:restartNumberingAfterBreak="0">
    <w:nsid w:val="6F9271CD"/>
    <w:multiLevelType w:val="hybridMultilevel"/>
    <w:tmpl w:val="3D262AE4"/>
    <w:lvl w:ilvl="0" w:tplc="CA384E6C">
      <w:start w:val="1"/>
      <w:numFmt w:val="bullet"/>
      <w:lvlText w:val=""/>
      <w:lvlJc w:val="left"/>
      <w:pPr>
        <w:ind w:left="720" w:hanging="360"/>
      </w:pPr>
      <w:rPr>
        <w:rFonts w:ascii="Symbol" w:hAnsi="Symbol" w:hint="default"/>
      </w:rPr>
    </w:lvl>
    <w:lvl w:ilvl="1" w:tplc="CC5A25E2">
      <w:start w:val="6"/>
      <w:numFmt w:val="bullet"/>
      <w:lvlText w:val="-"/>
      <w:lvlJc w:val="left"/>
      <w:pPr>
        <w:ind w:left="1440" w:hanging="360"/>
      </w:pPr>
      <w:rPr>
        <w:rFonts w:ascii="Arial" w:eastAsia="Times New Roman"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6D6970"/>
    <w:multiLevelType w:val="hybridMultilevel"/>
    <w:tmpl w:val="D1B6DBD6"/>
    <w:lvl w:ilvl="0" w:tplc="3278B2B8">
      <w:start w:val="1"/>
      <w:numFmt w:val="bullet"/>
      <w:pStyle w:val="RTOWorksBulletInd1"/>
      <w:lvlText w:val=""/>
      <w:lvlJc w:val="left"/>
      <w:pPr>
        <w:ind w:left="425" w:firstLine="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78D42922"/>
    <w:multiLevelType w:val="hybridMultilevel"/>
    <w:tmpl w:val="95AA39BC"/>
    <w:lvl w:ilvl="0" w:tplc="366645C4">
      <w:start w:val="1"/>
      <w:numFmt w:val="bullet"/>
      <w:lvlText w:val="•"/>
      <w:lvlJc w:val="left"/>
      <w:pPr>
        <w:tabs>
          <w:tab w:val="num" w:pos="720"/>
        </w:tabs>
        <w:ind w:left="720" w:hanging="360"/>
      </w:pPr>
      <w:rPr>
        <w:rFonts w:ascii="Arial" w:hAnsi="Arial" w:hint="default"/>
      </w:rPr>
    </w:lvl>
    <w:lvl w:ilvl="1" w:tplc="C8D068A0" w:tentative="1">
      <w:start w:val="1"/>
      <w:numFmt w:val="bullet"/>
      <w:lvlText w:val="•"/>
      <w:lvlJc w:val="left"/>
      <w:pPr>
        <w:tabs>
          <w:tab w:val="num" w:pos="1440"/>
        </w:tabs>
        <w:ind w:left="1440" w:hanging="360"/>
      </w:pPr>
      <w:rPr>
        <w:rFonts w:ascii="Arial" w:hAnsi="Arial" w:hint="default"/>
      </w:rPr>
    </w:lvl>
    <w:lvl w:ilvl="2" w:tplc="455AD942" w:tentative="1">
      <w:start w:val="1"/>
      <w:numFmt w:val="bullet"/>
      <w:lvlText w:val="•"/>
      <w:lvlJc w:val="left"/>
      <w:pPr>
        <w:tabs>
          <w:tab w:val="num" w:pos="2160"/>
        </w:tabs>
        <w:ind w:left="2160" w:hanging="360"/>
      </w:pPr>
      <w:rPr>
        <w:rFonts w:ascii="Arial" w:hAnsi="Arial" w:hint="default"/>
      </w:rPr>
    </w:lvl>
    <w:lvl w:ilvl="3" w:tplc="43CA20F8" w:tentative="1">
      <w:start w:val="1"/>
      <w:numFmt w:val="bullet"/>
      <w:lvlText w:val="•"/>
      <w:lvlJc w:val="left"/>
      <w:pPr>
        <w:tabs>
          <w:tab w:val="num" w:pos="2880"/>
        </w:tabs>
        <w:ind w:left="2880" w:hanging="360"/>
      </w:pPr>
      <w:rPr>
        <w:rFonts w:ascii="Arial" w:hAnsi="Arial" w:hint="default"/>
      </w:rPr>
    </w:lvl>
    <w:lvl w:ilvl="4" w:tplc="308E0E5E" w:tentative="1">
      <w:start w:val="1"/>
      <w:numFmt w:val="bullet"/>
      <w:lvlText w:val="•"/>
      <w:lvlJc w:val="left"/>
      <w:pPr>
        <w:tabs>
          <w:tab w:val="num" w:pos="3600"/>
        </w:tabs>
        <w:ind w:left="3600" w:hanging="360"/>
      </w:pPr>
      <w:rPr>
        <w:rFonts w:ascii="Arial" w:hAnsi="Arial" w:hint="default"/>
      </w:rPr>
    </w:lvl>
    <w:lvl w:ilvl="5" w:tplc="A2D0A114" w:tentative="1">
      <w:start w:val="1"/>
      <w:numFmt w:val="bullet"/>
      <w:lvlText w:val="•"/>
      <w:lvlJc w:val="left"/>
      <w:pPr>
        <w:tabs>
          <w:tab w:val="num" w:pos="4320"/>
        </w:tabs>
        <w:ind w:left="4320" w:hanging="360"/>
      </w:pPr>
      <w:rPr>
        <w:rFonts w:ascii="Arial" w:hAnsi="Arial" w:hint="default"/>
      </w:rPr>
    </w:lvl>
    <w:lvl w:ilvl="6" w:tplc="187CC9C2" w:tentative="1">
      <w:start w:val="1"/>
      <w:numFmt w:val="bullet"/>
      <w:lvlText w:val="•"/>
      <w:lvlJc w:val="left"/>
      <w:pPr>
        <w:tabs>
          <w:tab w:val="num" w:pos="5040"/>
        </w:tabs>
        <w:ind w:left="5040" w:hanging="360"/>
      </w:pPr>
      <w:rPr>
        <w:rFonts w:ascii="Arial" w:hAnsi="Arial" w:hint="default"/>
      </w:rPr>
    </w:lvl>
    <w:lvl w:ilvl="7" w:tplc="93BE61FA" w:tentative="1">
      <w:start w:val="1"/>
      <w:numFmt w:val="bullet"/>
      <w:lvlText w:val="•"/>
      <w:lvlJc w:val="left"/>
      <w:pPr>
        <w:tabs>
          <w:tab w:val="num" w:pos="5760"/>
        </w:tabs>
        <w:ind w:left="5760" w:hanging="360"/>
      </w:pPr>
      <w:rPr>
        <w:rFonts w:ascii="Arial" w:hAnsi="Arial" w:hint="default"/>
      </w:rPr>
    </w:lvl>
    <w:lvl w:ilvl="8" w:tplc="2C7AAE5C"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9114724"/>
    <w:multiLevelType w:val="hybridMultilevel"/>
    <w:tmpl w:val="E7D0D308"/>
    <w:lvl w:ilvl="0" w:tplc="BDC6F140">
      <w:start w:val="1"/>
      <w:numFmt w:val="bullet"/>
      <w:pStyle w:val="RTOWorksBullet1"/>
      <w:lvlText w:val=""/>
      <w:lvlJc w:val="left"/>
      <w:pPr>
        <w:ind w:left="425" w:hanging="425"/>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628508699">
    <w:abstractNumId w:val="15"/>
  </w:num>
  <w:num w:numId="2" w16cid:durableId="338235745">
    <w:abstractNumId w:val="19"/>
  </w:num>
  <w:num w:numId="3" w16cid:durableId="974871086">
    <w:abstractNumId w:val="33"/>
  </w:num>
  <w:num w:numId="4" w16cid:durableId="1780291732">
    <w:abstractNumId w:val="10"/>
  </w:num>
  <w:num w:numId="5" w16cid:durableId="1016347298">
    <w:abstractNumId w:val="24"/>
  </w:num>
  <w:num w:numId="6" w16cid:durableId="832834447">
    <w:abstractNumId w:val="19"/>
    <w:lvlOverride w:ilvl="0">
      <w:startOverride w:val="1"/>
    </w:lvlOverride>
  </w:num>
  <w:num w:numId="7" w16cid:durableId="787626334">
    <w:abstractNumId w:val="19"/>
    <w:lvlOverride w:ilvl="0">
      <w:startOverride w:val="1"/>
    </w:lvlOverride>
  </w:num>
  <w:num w:numId="8" w16cid:durableId="1861357027">
    <w:abstractNumId w:val="19"/>
    <w:lvlOverride w:ilvl="0">
      <w:startOverride w:val="1"/>
    </w:lvlOverride>
  </w:num>
  <w:num w:numId="9" w16cid:durableId="1336759204">
    <w:abstractNumId w:val="19"/>
    <w:lvlOverride w:ilvl="0">
      <w:startOverride w:val="1"/>
    </w:lvlOverride>
  </w:num>
  <w:num w:numId="10" w16cid:durableId="1911692104">
    <w:abstractNumId w:val="23"/>
  </w:num>
  <w:num w:numId="11" w16cid:durableId="1916895210">
    <w:abstractNumId w:val="23"/>
    <w:lvlOverride w:ilvl="0">
      <w:startOverride w:val="1"/>
    </w:lvlOverride>
  </w:num>
  <w:num w:numId="12" w16cid:durableId="1169449071">
    <w:abstractNumId w:val="23"/>
    <w:lvlOverride w:ilvl="0">
      <w:startOverride w:val="1"/>
    </w:lvlOverride>
  </w:num>
  <w:num w:numId="13" w16cid:durableId="1719089653">
    <w:abstractNumId w:val="23"/>
    <w:lvlOverride w:ilvl="0">
      <w:startOverride w:val="1"/>
    </w:lvlOverride>
  </w:num>
  <w:num w:numId="14" w16cid:durableId="1179076873">
    <w:abstractNumId w:val="9"/>
  </w:num>
  <w:num w:numId="15" w16cid:durableId="1759250220">
    <w:abstractNumId w:val="7"/>
  </w:num>
  <w:num w:numId="16" w16cid:durableId="1564368838">
    <w:abstractNumId w:val="6"/>
  </w:num>
  <w:num w:numId="17" w16cid:durableId="3628896">
    <w:abstractNumId w:val="5"/>
  </w:num>
  <w:num w:numId="18" w16cid:durableId="1737165269">
    <w:abstractNumId w:val="4"/>
  </w:num>
  <w:num w:numId="19" w16cid:durableId="1962103607">
    <w:abstractNumId w:val="8"/>
  </w:num>
  <w:num w:numId="20" w16cid:durableId="1575778403">
    <w:abstractNumId w:val="3"/>
  </w:num>
  <w:num w:numId="21" w16cid:durableId="710887751">
    <w:abstractNumId w:val="2"/>
  </w:num>
  <w:num w:numId="22" w16cid:durableId="44716288">
    <w:abstractNumId w:val="1"/>
  </w:num>
  <w:num w:numId="23" w16cid:durableId="2111510125">
    <w:abstractNumId w:val="0"/>
  </w:num>
  <w:num w:numId="24" w16cid:durableId="1050302479">
    <w:abstractNumId w:val="14"/>
  </w:num>
  <w:num w:numId="25" w16cid:durableId="1732072555">
    <w:abstractNumId w:val="21"/>
  </w:num>
  <w:num w:numId="26" w16cid:durableId="1779713095">
    <w:abstractNumId w:val="23"/>
  </w:num>
  <w:num w:numId="27" w16cid:durableId="1500461238">
    <w:abstractNumId w:val="28"/>
  </w:num>
  <w:num w:numId="28" w16cid:durableId="1341813066">
    <w:abstractNumId w:val="17"/>
  </w:num>
  <w:num w:numId="29" w16cid:durableId="557134655">
    <w:abstractNumId w:val="22"/>
  </w:num>
  <w:num w:numId="30" w16cid:durableId="648048783">
    <w:abstractNumId w:val="33"/>
  </w:num>
  <w:num w:numId="31" w16cid:durableId="1622104091">
    <w:abstractNumId w:val="11"/>
  </w:num>
  <w:num w:numId="32" w16cid:durableId="377362260">
    <w:abstractNumId w:val="16"/>
  </w:num>
  <w:num w:numId="33" w16cid:durableId="396052569">
    <w:abstractNumId w:val="31"/>
  </w:num>
  <w:num w:numId="34" w16cid:durableId="232207787">
    <w:abstractNumId w:val="26"/>
  </w:num>
  <w:num w:numId="35" w16cid:durableId="872956766">
    <w:abstractNumId w:val="20"/>
  </w:num>
  <w:num w:numId="36" w16cid:durableId="802967051">
    <w:abstractNumId w:val="24"/>
  </w:num>
  <w:num w:numId="37" w16cid:durableId="148138444">
    <w:abstractNumId w:val="19"/>
  </w:num>
  <w:num w:numId="38" w16cid:durableId="813376372">
    <w:abstractNumId w:val="29"/>
  </w:num>
  <w:num w:numId="39" w16cid:durableId="1429734085">
    <w:abstractNumId w:val="27"/>
  </w:num>
  <w:num w:numId="40" w16cid:durableId="669258181">
    <w:abstractNumId w:val="13"/>
  </w:num>
  <w:num w:numId="41" w16cid:durableId="1640767016">
    <w:abstractNumId w:val="30"/>
  </w:num>
  <w:num w:numId="42" w16cid:durableId="305934248">
    <w:abstractNumId w:val="18"/>
  </w:num>
  <w:num w:numId="43" w16cid:durableId="739015121">
    <w:abstractNumId w:val="25"/>
  </w:num>
  <w:num w:numId="44" w16cid:durableId="1459253801">
    <w:abstractNumId w:val="12"/>
  </w:num>
  <w:num w:numId="45" w16cid:durableId="62928629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897"/>
    <w:rsid w:val="00015674"/>
    <w:rsid w:val="00066B37"/>
    <w:rsid w:val="00067B1C"/>
    <w:rsid w:val="000740C5"/>
    <w:rsid w:val="00083997"/>
    <w:rsid w:val="00084AED"/>
    <w:rsid w:val="000850CF"/>
    <w:rsid w:val="000906E2"/>
    <w:rsid w:val="000C15DA"/>
    <w:rsid w:val="000C2D4F"/>
    <w:rsid w:val="000D2AA5"/>
    <w:rsid w:val="000E0107"/>
    <w:rsid w:val="000E3647"/>
    <w:rsid w:val="000E5607"/>
    <w:rsid w:val="000F04F2"/>
    <w:rsid w:val="001216A3"/>
    <w:rsid w:val="00162ACE"/>
    <w:rsid w:val="001740C6"/>
    <w:rsid w:val="00184C87"/>
    <w:rsid w:val="001F1F62"/>
    <w:rsid w:val="0020078A"/>
    <w:rsid w:val="00263361"/>
    <w:rsid w:val="00267C10"/>
    <w:rsid w:val="00273BF0"/>
    <w:rsid w:val="00275DBD"/>
    <w:rsid w:val="0027642D"/>
    <w:rsid w:val="002A624D"/>
    <w:rsid w:val="002B0CF4"/>
    <w:rsid w:val="002B2E40"/>
    <w:rsid w:val="002D4763"/>
    <w:rsid w:val="002E78B1"/>
    <w:rsid w:val="002F51C8"/>
    <w:rsid w:val="003002D7"/>
    <w:rsid w:val="00316C99"/>
    <w:rsid w:val="003510E1"/>
    <w:rsid w:val="00352165"/>
    <w:rsid w:val="003870E7"/>
    <w:rsid w:val="00394897"/>
    <w:rsid w:val="003A6209"/>
    <w:rsid w:val="003A73E5"/>
    <w:rsid w:val="003B23B2"/>
    <w:rsid w:val="003C4D3E"/>
    <w:rsid w:val="003C665F"/>
    <w:rsid w:val="003E20CF"/>
    <w:rsid w:val="004037C8"/>
    <w:rsid w:val="00404716"/>
    <w:rsid w:val="004263B9"/>
    <w:rsid w:val="00435E85"/>
    <w:rsid w:val="004436C2"/>
    <w:rsid w:val="00451B09"/>
    <w:rsid w:val="00453F51"/>
    <w:rsid w:val="004571C4"/>
    <w:rsid w:val="00485587"/>
    <w:rsid w:val="004905F2"/>
    <w:rsid w:val="00493C53"/>
    <w:rsid w:val="00494140"/>
    <w:rsid w:val="0051564C"/>
    <w:rsid w:val="00522AE7"/>
    <w:rsid w:val="005506CD"/>
    <w:rsid w:val="00550BA0"/>
    <w:rsid w:val="005773E3"/>
    <w:rsid w:val="0058770F"/>
    <w:rsid w:val="005A683B"/>
    <w:rsid w:val="005B0730"/>
    <w:rsid w:val="005C50CC"/>
    <w:rsid w:val="005D6F64"/>
    <w:rsid w:val="00612A7C"/>
    <w:rsid w:val="00615641"/>
    <w:rsid w:val="00627258"/>
    <w:rsid w:val="00647C00"/>
    <w:rsid w:val="006A0751"/>
    <w:rsid w:val="006A20B0"/>
    <w:rsid w:val="006D1F9E"/>
    <w:rsid w:val="006E5752"/>
    <w:rsid w:val="006F431C"/>
    <w:rsid w:val="0075059E"/>
    <w:rsid w:val="00751CB0"/>
    <w:rsid w:val="0075520D"/>
    <w:rsid w:val="00761788"/>
    <w:rsid w:val="007676D8"/>
    <w:rsid w:val="007826F7"/>
    <w:rsid w:val="00786FA3"/>
    <w:rsid w:val="00795376"/>
    <w:rsid w:val="007D2359"/>
    <w:rsid w:val="007E0696"/>
    <w:rsid w:val="007F7240"/>
    <w:rsid w:val="007F75EC"/>
    <w:rsid w:val="00825163"/>
    <w:rsid w:val="00830861"/>
    <w:rsid w:val="00842512"/>
    <w:rsid w:val="00851FA2"/>
    <w:rsid w:val="00863130"/>
    <w:rsid w:val="008656A0"/>
    <w:rsid w:val="00865C36"/>
    <w:rsid w:val="00895BA6"/>
    <w:rsid w:val="008A762F"/>
    <w:rsid w:val="008B5BF5"/>
    <w:rsid w:val="008C3FE3"/>
    <w:rsid w:val="008D3D1E"/>
    <w:rsid w:val="008F1DD8"/>
    <w:rsid w:val="00955F3D"/>
    <w:rsid w:val="00972AD7"/>
    <w:rsid w:val="00991400"/>
    <w:rsid w:val="009B11AB"/>
    <w:rsid w:val="009C6DC3"/>
    <w:rsid w:val="009D6ABB"/>
    <w:rsid w:val="009E0702"/>
    <w:rsid w:val="009F3491"/>
    <w:rsid w:val="00A3040F"/>
    <w:rsid w:val="00A33CCB"/>
    <w:rsid w:val="00A447FA"/>
    <w:rsid w:val="00A71CFC"/>
    <w:rsid w:val="00A75C4A"/>
    <w:rsid w:val="00A932F6"/>
    <w:rsid w:val="00A96F45"/>
    <w:rsid w:val="00AC0EDD"/>
    <w:rsid w:val="00AC323F"/>
    <w:rsid w:val="00AC51D5"/>
    <w:rsid w:val="00AE100E"/>
    <w:rsid w:val="00AE5C50"/>
    <w:rsid w:val="00AF23CD"/>
    <w:rsid w:val="00B056E5"/>
    <w:rsid w:val="00B1047C"/>
    <w:rsid w:val="00B2297D"/>
    <w:rsid w:val="00B31C0C"/>
    <w:rsid w:val="00B3219E"/>
    <w:rsid w:val="00B41FC6"/>
    <w:rsid w:val="00B50E11"/>
    <w:rsid w:val="00B52063"/>
    <w:rsid w:val="00B560DD"/>
    <w:rsid w:val="00B8343D"/>
    <w:rsid w:val="00B86A01"/>
    <w:rsid w:val="00BA0BF6"/>
    <w:rsid w:val="00BF12AB"/>
    <w:rsid w:val="00C002EB"/>
    <w:rsid w:val="00C0760B"/>
    <w:rsid w:val="00C62FCE"/>
    <w:rsid w:val="00C630F7"/>
    <w:rsid w:val="00C903EA"/>
    <w:rsid w:val="00C92079"/>
    <w:rsid w:val="00C93DCB"/>
    <w:rsid w:val="00C96607"/>
    <w:rsid w:val="00CB5FE2"/>
    <w:rsid w:val="00CD4EE9"/>
    <w:rsid w:val="00D01887"/>
    <w:rsid w:val="00D21BA5"/>
    <w:rsid w:val="00D31AA2"/>
    <w:rsid w:val="00D33AB1"/>
    <w:rsid w:val="00D349F6"/>
    <w:rsid w:val="00D85AF7"/>
    <w:rsid w:val="00D91DBA"/>
    <w:rsid w:val="00D926B8"/>
    <w:rsid w:val="00DA02C3"/>
    <w:rsid w:val="00DA5734"/>
    <w:rsid w:val="00DC0D13"/>
    <w:rsid w:val="00DD7FA0"/>
    <w:rsid w:val="00E02E58"/>
    <w:rsid w:val="00E10CDA"/>
    <w:rsid w:val="00E33CBF"/>
    <w:rsid w:val="00E43D88"/>
    <w:rsid w:val="00E442D1"/>
    <w:rsid w:val="00E67B18"/>
    <w:rsid w:val="00E858D4"/>
    <w:rsid w:val="00EA469C"/>
    <w:rsid w:val="00EB70E1"/>
    <w:rsid w:val="00EE13B7"/>
    <w:rsid w:val="00EE5ECC"/>
    <w:rsid w:val="00F12236"/>
    <w:rsid w:val="00F16124"/>
    <w:rsid w:val="00F17074"/>
    <w:rsid w:val="00F4038E"/>
    <w:rsid w:val="00F91EF1"/>
    <w:rsid w:val="00FF2A8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57E044"/>
  <w14:defaultImageDpi w14:val="330"/>
  <w15:chartTrackingRefBased/>
  <w15:docId w15:val="{42B87466-8318-4233-B191-5194BBA52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40C6"/>
  </w:style>
  <w:style w:type="paragraph" w:styleId="Heading1">
    <w:name w:val="heading 1"/>
    <w:basedOn w:val="Normal"/>
    <w:next w:val="Normal"/>
    <w:link w:val="Heading1Char"/>
    <w:uiPriority w:val="9"/>
    <w:qFormat/>
    <w:rsid w:val="00D018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qFormat/>
    <w:rsid w:val="00A932F6"/>
    <w:pPr>
      <w:spacing w:before="60" w:after="120" w:line="276" w:lineRule="auto"/>
      <w:contextualSpacing/>
      <w:outlineLvl w:val="1"/>
    </w:pPr>
    <w:rPr>
      <w:rFonts w:ascii="Arial" w:eastAsia="Calibri" w:hAnsi="Arial" w:cs="Arial"/>
      <w:b/>
      <w:color w:val="000000" w:themeColor="text1"/>
      <w:sz w:val="24"/>
      <w:szCs w:val="20"/>
      <w:lang w:eastAsia="en-AU"/>
    </w:rPr>
  </w:style>
  <w:style w:type="paragraph" w:styleId="Heading3">
    <w:name w:val="heading 3"/>
    <w:basedOn w:val="Normal"/>
    <w:next w:val="Normal"/>
    <w:link w:val="Heading3Char"/>
    <w:uiPriority w:val="9"/>
    <w:semiHidden/>
    <w:unhideWhenUsed/>
    <w:qFormat/>
    <w:rsid w:val="00D018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TOWorksTitlePage">
    <w:name w:val="RTO Works Title Page"/>
    <w:basedOn w:val="Normal"/>
    <w:qFormat/>
    <w:rsid w:val="00F17074"/>
    <w:pPr>
      <w:spacing w:after="480"/>
      <w:jc w:val="center"/>
    </w:pPr>
    <w:rPr>
      <w:rFonts w:ascii="Arial" w:hAnsi="Arial" w:cs="Arial"/>
      <w:b/>
      <w:bCs/>
      <w:sz w:val="36"/>
      <w:szCs w:val="36"/>
    </w:rPr>
  </w:style>
  <w:style w:type="paragraph" w:customStyle="1" w:styleId="RTOWorksTitleRTOInfo">
    <w:name w:val="RTO Works Title RTO Info"/>
    <w:qFormat/>
    <w:rsid w:val="00F17074"/>
    <w:pPr>
      <w:spacing w:before="60" w:after="60" w:line="276" w:lineRule="auto"/>
      <w:jc w:val="center"/>
    </w:pPr>
    <w:rPr>
      <w:rFonts w:ascii="Arial" w:hAnsi="Arial" w:cs="Arial"/>
      <w:noProof/>
      <w:sz w:val="20"/>
      <w:szCs w:val="20"/>
    </w:rPr>
  </w:style>
  <w:style w:type="paragraph" w:styleId="Header">
    <w:name w:val="header"/>
    <w:aliases w:val="RTO Works Header"/>
    <w:link w:val="HeaderChar"/>
    <w:uiPriority w:val="99"/>
    <w:unhideWhenUsed/>
    <w:rsid w:val="004263B9"/>
    <w:pPr>
      <w:tabs>
        <w:tab w:val="center" w:pos="4513"/>
        <w:tab w:val="right" w:pos="9026"/>
      </w:tabs>
      <w:spacing w:after="0" w:line="240" w:lineRule="auto"/>
    </w:pPr>
  </w:style>
  <w:style w:type="character" w:customStyle="1" w:styleId="HeaderChar">
    <w:name w:val="Header Char"/>
    <w:aliases w:val="RTO Works Header Char"/>
    <w:basedOn w:val="DefaultParagraphFont"/>
    <w:link w:val="Header"/>
    <w:uiPriority w:val="99"/>
    <w:rsid w:val="004263B9"/>
  </w:style>
  <w:style w:type="paragraph" w:styleId="Footer">
    <w:name w:val="footer"/>
    <w:aliases w:val="RTO Works Footer,F&amp;B,Footer Odd"/>
    <w:link w:val="FooterChar"/>
    <w:uiPriority w:val="99"/>
    <w:unhideWhenUsed/>
    <w:qFormat/>
    <w:rsid w:val="004263B9"/>
    <w:pPr>
      <w:tabs>
        <w:tab w:val="center" w:pos="4513"/>
        <w:tab w:val="right" w:pos="9026"/>
      </w:tabs>
      <w:spacing w:after="0" w:line="240" w:lineRule="auto"/>
    </w:pPr>
  </w:style>
  <w:style w:type="character" w:customStyle="1" w:styleId="FooterChar">
    <w:name w:val="Footer Char"/>
    <w:aliases w:val="RTO Works Footer Char,F&amp;B Char,Footer Odd Char"/>
    <w:basedOn w:val="DefaultParagraphFont"/>
    <w:link w:val="Footer"/>
    <w:uiPriority w:val="99"/>
    <w:rsid w:val="004263B9"/>
  </w:style>
  <w:style w:type="paragraph" w:customStyle="1" w:styleId="RTOWorksContentsHeading">
    <w:name w:val="RTO Works Contents Heading"/>
    <w:qFormat/>
    <w:rsid w:val="00F17074"/>
    <w:pPr>
      <w:spacing w:after="240"/>
    </w:pPr>
    <w:rPr>
      <w:rFonts w:ascii="Arial" w:hAnsi="Arial" w:cs="Arial"/>
      <w:b/>
      <w:bCs/>
      <w:noProof/>
      <w:sz w:val="32"/>
      <w:szCs w:val="32"/>
    </w:rPr>
  </w:style>
  <w:style w:type="paragraph" w:customStyle="1" w:styleId="RTOWorksHeading1">
    <w:name w:val="RTO Works Heading 1"/>
    <w:next w:val="RTOWorksBodyText"/>
    <w:qFormat/>
    <w:rsid w:val="00F17074"/>
    <w:pPr>
      <w:spacing w:after="120" w:line="276" w:lineRule="auto"/>
    </w:pPr>
    <w:rPr>
      <w:rFonts w:ascii="Arial" w:hAnsi="Arial" w:cs="Arial"/>
      <w:b/>
      <w:bCs/>
      <w:noProof/>
      <w:sz w:val="32"/>
      <w:szCs w:val="32"/>
    </w:rPr>
  </w:style>
  <w:style w:type="paragraph" w:customStyle="1" w:styleId="RTOWorksBodyText">
    <w:name w:val="RTO Works Body Text"/>
    <w:qFormat/>
    <w:rsid w:val="00F17074"/>
    <w:pPr>
      <w:spacing w:before="120" w:after="120" w:line="288" w:lineRule="auto"/>
    </w:pPr>
    <w:rPr>
      <w:rFonts w:ascii="Arial" w:hAnsi="Arial" w:cs="Arial"/>
      <w:sz w:val="20"/>
      <w:szCs w:val="20"/>
    </w:rPr>
  </w:style>
  <w:style w:type="paragraph" w:customStyle="1" w:styleId="RTOWorksHeading2">
    <w:name w:val="RTO Works Heading 2"/>
    <w:next w:val="RTOWorksBodyText"/>
    <w:qFormat/>
    <w:rsid w:val="00F17074"/>
    <w:pPr>
      <w:spacing w:before="480" w:after="120"/>
    </w:pPr>
    <w:rPr>
      <w:rFonts w:ascii="Arial" w:hAnsi="Arial" w:cs="Arial"/>
      <w:b/>
      <w:bCs/>
      <w:noProof/>
      <w:sz w:val="28"/>
      <w:szCs w:val="28"/>
    </w:rPr>
  </w:style>
  <w:style w:type="paragraph" w:customStyle="1" w:styleId="RTOWorksHeading3">
    <w:name w:val="RTO Works Heading 3"/>
    <w:qFormat/>
    <w:rsid w:val="00F17074"/>
    <w:pPr>
      <w:spacing w:before="360" w:after="120" w:line="276" w:lineRule="auto"/>
    </w:pPr>
    <w:rPr>
      <w:rFonts w:ascii="Arial" w:hAnsi="Arial" w:cs="Arial"/>
      <w:b/>
      <w:bCs/>
      <w:sz w:val="24"/>
      <w:szCs w:val="24"/>
    </w:rPr>
  </w:style>
  <w:style w:type="table" w:styleId="TableGrid">
    <w:name w:val="Table Grid"/>
    <w:aliases w:val="ARA Table"/>
    <w:basedOn w:val="TableNormal"/>
    <w:uiPriority w:val="59"/>
    <w:rsid w:val="004263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TOWorksNumbers">
    <w:name w:val="RTO Works Numbers"/>
    <w:qFormat/>
    <w:rsid w:val="00F17074"/>
    <w:pPr>
      <w:numPr>
        <w:numId w:val="37"/>
      </w:numPr>
      <w:spacing w:before="120" w:after="120" w:line="276" w:lineRule="auto"/>
    </w:pPr>
    <w:rPr>
      <w:rFonts w:ascii="Arial" w:hAnsi="Arial" w:cs="Arial"/>
      <w:noProof/>
      <w:sz w:val="20"/>
      <w:szCs w:val="20"/>
    </w:rPr>
  </w:style>
  <w:style w:type="paragraph" w:customStyle="1" w:styleId="RTOWorksBullet1">
    <w:name w:val="RTO Works Bullet 1"/>
    <w:qFormat/>
    <w:rsid w:val="00F17074"/>
    <w:pPr>
      <w:numPr>
        <w:numId w:val="30"/>
      </w:numPr>
      <w:spacing w:before="120" w:after="120" w:line="288" w:lineRule="auto"/>
    </w:pPr>
    <w:rPr>
      <w:rFonts w:ascii="Arial" w:hAnsi="Arial" w:cs="Arial"/>
      <w:noProof/>
      <w:sz w:val="20"/>
      <w:szCs w:val="20"/>
    </w:rPr>
  </w:style>
  <w:style w:type="paragraph" w:customStyle="1" w:styleId="RTOWorksCheckBox">
    <w:name w:val="RTO Works Check Box"/>
    <w:basedOn w:val="Normal"/>
    <w:qFormat/>
    <w:rsid w:val="00F17074"/>
    <w:pPr>
      <w:numPr>
        <w:numId w:val="36"/>
      </w:numPr>
      <w:spacing w:before="120" w:after="120" w:line="288" w:lineRule="auto"/>
    </w:pPr>
    <w:rPr>
      <w:rFonts w:ascii="Arial" w:hAnsi="Arial" w:cs="Arial"/>
      <w:sz w:val="20"/>
      <w:szCs w:val="20"/>
    </w:rPr>
  </w:style>
  <w:style w:type="character" w:customStyle="1" w:styleId="Heading2Char">
    <w:name w:val="Heading 2 Char"/>
    <w:basedOn w:val="DefaultParagraphFont"/>
    <w:link w:val="Heading2"/>
    <w:uiPriority w:val="9"/>
    <w:rsid w:val="00A932F6"/>
    <w:rPr>
      <w:rFonts w:ascii="Arial" w:eastAsia="Calibri" w:hAnsi="Arial" w:cs="Arial"/>
      <w:b/>
      <w:color w:val="000000" w:themeColor="text1"/>
      <w:sz w:val="24"/>
      <w:szCs w:val="20"/>
      <w:lang w:eastAsia="en-AU"/>
    </w:rPr>
  </w:style>
  <w:style w:type="character" w:customStyle="1" w:styleId="Heading1Char">
    <w:name w:val="Heading 1 Char"/>
    <w:basedOn w:val="DefaultParagraphFont"/>
    <w:link w:val="Heading1"/>
    <w:uiPriority w:val="9"/>
    <w:rsid w:val="00D0188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0188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01887"/>
    <w:rPr>
      <w:color w:val="0563C1" w:themeColor="hyperlink"/>
      <w:u w:val="single"/>
    </w:rPr>
  </w:style>
  <w:style w:type="paragraph" w:styleId="TOC1">
    <w:name w:val="toc 1"/>
    <w:next w:val="Normal"/>
    <w:uiPriority w:val="39"/>
    <w:unhideWhenUsed/>
    <w:rsid w:val="00F17074"/>
    <w:pPr>
      <w:spacing w:before="120" w:after="120" w:line="288" w:lineRule="auto"/>
    </w:pPr>
    <w:rPr>
      <w:rFonts w:ascii="Arial" w:hAnsi="Arial"/>
      <w:sz w:val="20"/>
    </w:rPr>
  </w:style>
  <w:style w:type="paragraph" w:styleId="TOC2">
    <w:name w:val="toc 2"/>
    <w:basedOn w:val="Normal"/>
    <w:next w:val="Normal"/>
    <w:autoRedefine/>
    <w:uiPriority w:val="39"/>
    <w:semiHidden/>
    <w:unhideWhenUsed/>
    <w:rsid w:val="00D01887"/>
    <w:pPr>
      <w:spacing w:after="100"/>
      <w:ind w:left="220"/>
    </w:pPr>
  </w:style>
  <w:style w:type="paragraph" w:customStyle="1" w:styleId="RTOWorksBullet2">
    <w:name w:val="RTO Works Bullet 2"/>
    <w:qFormat/>
    <w:rsid w:val="00F17074"/>
    <w:pPr>
      <w:numPr>
        <w:numId w:val="31"/>
      </w:numPr>
      <w:spacing w:before="120" w:after="120" w:line="288" w:lineRule="auto"/>
    </w:pPr>
    <w:rPr>
      <w:rFonts w:ascii="Arial" w:hAnsi="Arial" w:cs="Arial"/>
      <w:noProof/>
      <w:sz w:val="20"/>
      <w:szCs w:val="20"/>
    </w:rPr>
  </w:style>
  <w:style w:type="paragraph" w:customStyle="1" w:styleId="RTOWorksBullet3">
    <w:name w:val="RTO Works Bullet 3"/>
    <w:basedOn w:val="Normal"/>
    <w:qFormat/>
    <w:rsid w:val="00F17074"/>
    <w:pPr>
      <w:numPr>
        <w:numId w:val="32"/>
      </w:numPr>
      <w:spacing w:before="120" w:after="120" w:line="288" w:lineRule="auto"/>
    </w:pPr>
    <w:rPr>
      <w:rFonts w:ascii="Arial" w:hAnsi="Arial" w:cs="Arial"/>
      <w:noProof/>
      <w:sz w:val="20"/>
      <w:szCs w:val="20"/>
    </w:rPr>
  </w:style>
  <w:style w:type="paragraph" w:customStyle="1" w:styleId="RTOWorksBodyTextIndent">
    <w:name w:val="RTO Works Body Text Indent"/>
    <w:qFormat/>
    <w:rsid w:val="00F17074"/>
    <w:pPr>
      <w:spacing w:before="120" w:after="120" w:line="288" w:lineRule="auto"/>
      <w:ind w:left="425"/>
    </w:pPr>
    <w:rPr>
      <w:rFonts w:ascii="Arial" w:hAnsi="Arial" w:cs="Arial"/>
      <w:sz w:val="20"/>
      <w:szCs w:val="20"/>
    </w:rPr>
  </w:style>
  <w:style w:type="paragraph" w:customStyle="1" w:styleId="RTOWorksBulletInd1">
    <w:name w:val="RTO Works Bullet Ind 1"/>
    <w:qFormat/>
    <w:rsid w:val="00F17074"/>
    <w:pPr>
      <w:numPr>
        <w:numId w:val="33"/>
      </w:numPr>
      <w:spacing w:before="120" w:after="120" w:line="288" w:lineRule="auto"/>
    </w:pPr>
    <w:rPr>
      <w:rFonts w:ascii="Arial" w:hAnsi="Arial"/>
      <w:sz w:val="20"/>
    </w:rPr>
  </w:style>
  <w:style w:type="paragraph" w:customStyle="1" w:styleId="RTOWorksBulletInd2">
    <w:name w:val="RTO Works Bullet Ind 2"/>
    <w:qFormat/>
    <w:rsid w:val="00F17074"/>
    <w:pPr>
      <w:numPr>
        <w:numId w:val="34"/>
      </w:numPr>
      <w:spacing w:before="120" w:after="120" w:line="288" w:lineRule="auto"/>
    </w:pPr>
    <w:rPr>
      <w:rFonts w:ascii="Arial" w:hAnsi="Arial" w:cs="Arial"/>
      <w:sz w:val="20"/>
      <w:szCs w:val="20"/>
    </w:rPr>
  </w:style>
  <w:style w:type="paragraph" w:customStyle="1" w:styleId="RTOWorksBulletInd3">
    <w:name w:val="RTO Works Bullet Ind 3"/>
    <w:qFormat/>
    <w:rsid w:val="00F17074"/>
    <w:pPr>
      <w:numPr>
        <w:numId w:val="35"/>
      </w:numPr>
      <w:spacing w:before="120" w:after="120" w:line="288" w:lineRule="auto"/>
    </w:pPr>
    <w:rPr>
      <w:rFonts w:ascii="Arial" w:hAnsi="Arial" w:cs="Arial"/>
      <w:sz w:val="20"/>
      <w:szCs w:val="20"/>
    </w:rPr>
  </w:style>
  <w:style w:type="paragraph" w:customStyle="1" w:styleId="RTOWorksAssessorGuidance">
    <w:name w:val="RTO Works Assessor Guidance"/>
    <w:qFormat/>
    <w:rsid w:val="007E0696"/>
    <w:pPr>
      <w:spacing w:before="120" w:after="120" w:line="288" w:lineRule="auto"/>
    </w:pPr>
    <w:rPr>
      <w:rFonts w:ascii="Arial" w:hAnsi="Arial" w:cs="Arial"/>
      <w:color w:val="FF0000"/>
      <w:sz w:val="20"/>
      <w:szCs w:val="20"/>
    </w:rPr>
  </w:style>
  <w:style w:type="paragraph" w:customStyle="1" w:styleId="RTOWorksAssessorGuidanceIndented">
    <w:name w:val="RTO Works Assessor Guidance Indented"/>
    <w:qFormat/>
    <w:rsid w:val="007E0696"/>
    <w:pPr>
      <w:spacing w:before="120" w:after="120" w:line="288" w:lineRule="auto"/>
      <w:ind w:left="425"/>
    </w:pPr>
    <w:rPr>
      <w:rFonts w:ascii="Arial" w:hAnsi="Arial" w:cs="Arial"/>
      <w:color w:val="FF0000"/>
      <w:sz w:val="20"/>
      <w:szCs w:val="20"/>
    </w:rPr>
  </w:style>
  <w:style w:type="paragraph" w:customStyle="1" w:styleId="RTOWorksAssessorGuidanceBullet1">
    <w:name w:val="RTO Works Assessor Guidance Bullet 1"/>
    <w:qFormat/>
    <w:rsid w:val="007E0696"/>
    <w:pPr>
      <w:spacing w:before="120" w:after="120" w:line="288" w:lineRule="auto"/>
      <w:ind w:left="425" w:hanging="425"/>
    </w:pPr>
    <w:rPr>
      <w:rFonts w:ascii="Arial" w:hAnsi="Arial" w:cs="Arial"/>
      <w:color w:val="FF0000"/>
      <w:sz w:val="20"/>
      <w:szCs w:val="20"/>
    </w:rPr>
  </w:style>
  <w:style w:type="paragraph" w:customStyle="1" w:styleId="RTOWorksAssessorGuidanceBullet2">
    <w:name w:val="RTO Works Assessor Guidance Bullet 2"/>
    <w:qFormat/>
    <w:rsid w:val="007E0696"/>
    <w:pPr>
      <w:spacing w:before="120" w:after="120" w:line="288" w:lineRule="auto"/>
      <w:ind w:left="850" w:hanging="425"/>
    </w:pPr>
    <w:rPr>
      <w:rFonts w:ascii="Arial" w:hAnsi="Arial" w:cs="Arial"/>
      <w:color w:val="FF0000"/>
      <w:sz w:val="20"/>
      <w:szCs w:val="20"/>
    </w:rPr>
  </w:style>
  <w:style w:type="paragraph" w:customStyle="1" w:styleId="RTOWorksAssessorGuidanceBulletInd1">
    <w:name w:val="RTO Works Assessor Guidance Bullet Ind 1"/>
    <w:qFormat/>
    <w:rsid w:val="007E0696"/>
    <w:pPr>
      <w:numPr>
        <w:numId w:val="40"/>
      </w:numPr>
      <w:spacing w:before="120" w:after="120" w:line="288" w:lineRule="auto"/>
    </w:pPr>
    <w:rPr>
      <w:rFonts w:ascii="Arial" w:hAnsi="Arial" w:cs="Arial"/>
      <w:color w:val="FF0000"/>
      <w:sz w:val="20"/>
      <w:szCs w:val="20"/>
    </w:rPr>
  </w:style>
  <w:style w:type="paragraph" w:customStyle="1" w:styleId="RTOWorksAssessorGuidanceBulletInd2">
    <w:name w:val="RTO Works Assessor Guidance Bullet Ind 2"/>
    <w:qFormat/>
    <w:rsid w:val="007E0696"/>
    <w:pPr>
      <w:spacing w:before="120" w:after="120" w:line="288" w:lineRule="auto"/>
      <w:ind w:left="1276" w:hanging="425"/>
    </w:pPr>
    <w:rPr>
      <w:rFonts w:ascii="Arial" w:hAnsi="Arial" w:cs="Arial"/>
      <w:color w:val="FF0000"/>
      <w:sz w:val="20"/>
      <w:szCs w:val="20"/>
    </w:rPr>
  </w:style>
  <w:style w:type="numbering" w:customStyle="1" w:styleId="AssessorGuidanceBullets">
    <w:name w:val="Assessor Guidance Bullets"/>
    <w:uiPriority w:val="99"/>
    <w:rsid w:val="007E0696"/>
    <w:pPr>
      <w:numPr>
        <w:numId w:val="38"/>
      </w:numPr>
    </w:pPr>
  </w:style>
  <w:style w:type="paragraph" w:styleId="BalloonText">
    <w:name w:val="Balloon Text"/>
    <w:basedOn w:val="Normal"/>
    <w:link w:val="BalloonTextChar"/>
    <w:uiPriority w:val="99"/>
    <w:semiHidden/>
    <w:rsid w:val="007E06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0696"/>
    <w:rPr>
      <w:rFonts w:ascii="Segoe UI" w:hAnsi="Segoe UI" w:cs="Segoe UI"/>
      <w:sz w:val="18"/>
      <w:szCs w:val="18"/>
    </w:rPr>
  </w:style>
  <w:style w:type="character" w:styleId="UnresolvedMention">
    <w:name w:val="Unresolved Mention"/>
    <w:basedOn w:val="DefaultParagraphFont"/>
    <w:uiPriority w:val="99"/>
    <w:semiHidden/>
    <w:rsid w:val="007E0696"/>
    <w:rPr>
      <w:color w:val="605E5C"/>
      <w:shd w:val="clear" w:color="auto" w:fill="E1DFDD"/>
    </w:rPr>
  </w:style>
  <w:style w:type="character" w:styleId="CommentReference">
    <w:name w:val="annotation reference"/>
    <w:basedOn w:val="DefaultParagraphFont"/>
    <w:uiPriority w:val="99"/>
    <w:semiHidden/>
    <w:rsid w:val="007E0696"/>
    <w:rPr>
      <w:sz w:val="16"/>
      <w:szCs w:val="16"/>
    </w:rPr>
  </w:style>
  <w:style w:type="paragraph" w:styleId="CommentText">
    <w:name w:val="annotation text"/>
    <w:basedOn w:val="Normal"/>
    <w:link w:val="CommentTextChar"/>
    <w:uiPriority w:val="99"/>
    <w:semiHidden/>
    <w:rsid w:val="007E0696"/>
    <w:pPr>
      <w:spacing w:line="240" w:lineRule="auto"/>
    </w:pPr>
    <w:rPr>
      <w:sz w:val="20"/>
      <w:szCs w:val="20"/>
    </w:rPr>
  </w:style>
  <w:style w:type="character" w:customStyle="1" w:styleId="CommentTextChar">
    <w:name w:val="Comment Text Char"/>
    <w:basedOn w:val="DefaultParagraphFont"/>
    <w:link w:val="CommentText"/>
    <w:uiPriority w:val="99"/>
    <w:semiHidden/>
    <w:rsid w:val="007E0696"/>
    <w:rPr>
      <w:sz w:val="20"/>
      <w:szCs w:val="20"/>
    </w:rPr>
  </w:style>
  <w:style w:type="paragraph" w:styleId="CommentSubject">
    <w:name w:val="annotation subject"/>
    <w:basedOn w:val="CommentText"/>
    <w:next w:val="CommentText"/>
    <w:link w:val="CommentSubjectChar"/>
    <w:uiPriority w:val="99"/>
    <w:semiHidden/>
    <w:rsid w:val="007E0696"/>
    <w:rPr>
      <w:b/>
      <w:bCs/>
    </w:rPr>
  </w:style>
  <w:style w:type="character" w:customStyle="1" w:styleId="CommentSubjectChar">
    <w:name w:val="Comment Subject Char"/>
    <w:basedOn w:val="CommentTextChar"/>
    <w:link w:val="CommentSubject"/>
    <w:uiPriority w:val="99"/>
    <w:semiHidden/>
    <w:rsid w:val="007E0696"/>
    <w:rPr>
      <w:b/>
      <w:bCs/>
      <w:sz w:val="20"/>
      <w:szCs w:val="20"/>
    </w:rPr>
  </w:style>
  <w:style w:type="paragraph" w:styleId="ListParagraph">
    <w:name w:val="List Paragraph"/>
    <w:aliases w:val="Bullet points"/>
    <w:basedOn w:val="Normal"/>
    <w:link w:val="ListParagraphChar"/>
    <w:uiPriority w:val="34"/>
    <w:qFormat/>
    <w:rsid w:val="007E0696"/>
    <w:pPr>
      <w:spacing w:after="60" w:line="276" w:lineRule="auto"/>
      <w:ind w:left="720"/>
      <w:contextualSpacing/>
    </w:pPr>
    <w:rPr>
      <w:rFonts w:ascii="Arial" w:eastAsia="Times New Roman" w:hAnsi="Arial" w:cs="Arial"/>
      <w:color w:val="000000" w:themeColor="text1"/>
      <w:sz w:val="20"/>
      <w:szCs w:val="20"/>
      <w:lang w:eastAsia="en-AU"/>
    </w:rPr>
  </w:style>
  <w:style w:type="character" w:customStyle="1" w:styleId="ListParagraphChar">
    <w:name w:val="List Paragraph Char"/>
    <w:aliases w:val="Bullet points Char"/>
    <w:basedOn w:val="DefaultParagraphFont"/>
    <w:link w:val="ListParagraph"/>
    <w:uiPriority w:val="34"/>
    <w:locked/>
    <w:rsid w:val="007E0696"/>
    <w:rPr>
      <w:rFonts w:ascii="Arial" w:eastAsia="Times New Roman" w:hAnsi="Arial" w:cs="Arial"/>
      <w:color w:val="000000" w:themeColor="text1"/>
      <w:sz w:val="20"/>
      <w:szCs w:val="20"/>
      <w:lang w:eastAsia="en-AU"/>
    </w:rPr>
  </w:style>
  <w:style w:type="numbering" w:customStyle="1" w:styleId="AssessorGuidanceBulletIndent">
    <w:name w:val="Assessor Guidance Bullet Indent"/>
    <w:uiPriority w:val="99"/>
    <w:rsid w:val="007E0696"/>
    <w:pPr>
      <w:numPr>
        <w:numId w:val="40"/>
      </w:numPr>
    </w:pPr>
  </w:style>
  <w:style w:type="character" w:styleId="FollowedHyperlink">
    <w:name w:val="FollowedHyperlink"/>
    <w:basedOn w:val="DefaultParagraphFont"/>
    <w:uiPriority w:val="99"/>
    <w:semiHidden/>
    <w:rsid w:val="007E0696"/>
    <w:rPr>
      <w:color w:val="954F72" w:themeColor="followedHyperlink"/>
      <w:u w:val="single"/>
    </w:rPr>
  </w:style>
  <w:style w:type="paragraph" w:customStyle="1" w:styleId="Bulletstext">
    <w:name w:val="Bullets text"/>
    <w:basedOn w:val="Normal"/>
    <w:autoRedefine/>
    <w:qFormat/>
    <w:rsid w:val="007E0696"/>
    <w:pPr>
      <w:spacing w:before="60" w:after="60" w:line="276" w:lineRule="auto"/>
      <w:ind w:left="720" w:hanging="360"/>
      <w:jc w:val="both"/>
    </w:pPr>
    <w:rPr>
      <w:rFonts w:ascii="Arial" w:hAnsi="Arial" w:cs="Arial"/>
      <w:color w:val="000000" w:themeColor="text1"/>
      <w:sz w:val="20"/>
      <w:szCs w:val="20"/>
      <w:lang w:eastAsia="en-AU"/>
    </w:rPr>
  </w:style>
  <w:style w:type="paragraph" w:customStyle="1" w:styleId="ResponseText">
    <w:name w:val="Response Text"/>
    <w:basedOn w:val="Normal"/>
    <w:uiPriority w:val="99"/>
    <w:qFormat/>
    <w:rsid w:val="007E0696"/>
    <w:pPr>
      <w:spacing w:after="60" w:line="276" w:lineRule="auto"/>
    </w:pPr>
    <w:rPr>
      <w:rFonts w:ascii="Arial" w:eastAsia="Times New Roman" w:hAnsi="Arial" w:cs="Arial"/>
      <w:color w:val="FF0000"/>
      <w:sz w:val="20"/>
      <w:szCs w:val="20"/>
      <w:lang w:eastAsia="en-AU"/>
    </w:rPr>
  </w:style>
  <w:style w:type="paragraph" w:customStyle="1" w:styleId="QuestionsList">
    <w:name w:val="Questions List"/>
    <w:basedOn w:val="Normal"/>
    <w:next w:val="Normal"/>
    <w:autoRedefine/>
    <w:qFormat/>
    <w:rsid w:val="007E0696"/>
    <w:pPr>
      <w:spacing w:before="120" w:after="120" w:line="240" w:lineRule="exact"/>
      <w:ind w:right="-2"/>
      <w:outlineLvl w:val="6"/>
    </w:pPr>
    <w:rPr>
      <w:rFonts w:ascii="Arial" w:eastAsia="Times New Roman" w:hAnsi="Arial" w:cs="Kalinga"/>
      <w:b/>
      <w:color w:val="000000" w:themeColor="text1"/>
      <w:sz w:val="20"/>
      <w:szCs w:val="19"/>
      <w:lang w:eastAsia="en-AU"/>
    </w:rPr>
  </w:style>
  <w:style w:type="table" w:customStyle="1" w:styleId="TableGrid1">
    <w:name w:val="Table Grid1"/>
    <w:basedOn w:val="TableNormal"/>
    <w:next w:val="TableGrid"/>
    <w:uiPriority w:val="59"/>
    <w:rsid w:val="007E0696"/>
    <w:pPr>
      <w:spacing w:after="0" w:line="240" w:lineRule="auto"/>
    </w:pPr>
    <w:rPr>
      <w:sz w:val="24"/>
      <w:szCs w:val="24"/>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7E0696"/>
    <w:pPr>
      <w:spacing w:after="0" w:line="240" w:lineRule="auto"/>
    </w:pPr>
  </w:style>
  <w:style w:type="character" w:customStyle="1" w:styleId="apple-converted-space">
    <w:name w:val="apple-converted-space"/>
    <w:basedOn w:val="DefaultParagraphFont"/>
    <w:rsid w:val="003002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0613000">
      <w:bodyDiv w:val="1"/>
      <w:marLeft w:val="0"/>
      <w:marRight w:val="0"/>
      <w:marTop w:val="0"/>
      <w:marBottom w:val="0"/>
      <w:divBdr>
        <w:top w:val="none" w:sz="0" w:space="0" w:color="auto"/>
        <w:left w:val="none" w:sz="0" w:space="0" w:color="auto"/>
        <w:bottom w:val="none" w:sz="0" w:space="0" w:color="auto"/>
        <w:right w:val="none" w:sz="0" w:space="0" w:color="auto"/>
      </w:divBdr>
    </w:div>
    <w:div w:id="474374794">
      <w:bodyDiv w:val="1"/>
      <w:marLeft w:val="0"/>
      <w:marRight w:val="0"/>
      <w:marTop w:val="0"/>
      <w:marBottom w:val="0"/>
      <w:divBdr>
        <w:top w:val="none" w:sz="0" w:space="0" w:color="auto"/>
        <w:left w:val="none" w:sz="0" w:space="0" w:color="auto"/>
        <w:bottom w:val="none" w:sz="0" w:space="0" w:color="auto"/>
        <w:right w:val="none" w:sz="0" w:space="0" w:color="auto"/>
      </w:divBdr>
    </w:div>
    <w:div w:id="1123308214">
      <w:bodyDiv w:val="1"/>
      <w:marLeft w:val="0"/>
      <w:marRight w:val="0"/>
      <w:marTop w:val="0"/>
      <w:marBottom w:val="0"/>
      <w:divBdr>
        <w:top w:val="none" w:sz="0" w:space="0" w:color="auto"/>
        <w:left w:val="none" w:sz="0" w:space="0" w:color="auto"/>
        <w:bottom w:val="none" w:sz="0" w:space="0" w:color="auto"/>
        <w:right w:val="none" w:sz="0" w:space="0" w:color="auto"/>
      </w:divBdr>
    </w:div>
    <w:div w:id="1305112936">
      <w:bodyDiv w:val="1"/>
      <w:marLeft w:val="0"/>
      <w:marRight w:val="0"/>
      <w:marTop w:val="0"/>
      <w:marBottom w:val="0"/>
      <w:divBdr>
        <w:top w:val="none" w:sz="0" w:space="0" w:color="auto"/>
        <w:left w:val="none" w:sz="0" w:space="0" w:color="auto"/>
        <w:bottom w:val="none" w:sz="0" w:space="0" w:color="auto"/>
        <w:right w:val="none" w:sz="0" w:space="0" w:color="auto"/>
      </w:divBdr>
    </w:div>
    <w:div w:id="1798135166">
      <w:bodyDiv w:val="1"/>
      <w:marLeft w:val="0"/>
      <w:marRight w:val="0"/>
      <w:marTop w:val="0"/>
      <w:marBottom w:val="0"/>
      <w:divBdr>
        <w:top w:val="none" w:sz="0" w:space="0" w:color="auto"/>
        <w:left w:val="none" w:sz="0" w:space="0" w:color="auto"/>
        <w:bottom w:val="none" w:sz="0" w:space="0" w:color="auto"/>
        <w:right w:val="none" w:sz="0" w:space="0" w:color="auto"/>
      </w:divBdr>
    </w:div>
    <w:div w:id="1892577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accountingtools.com/articles/what-is-a-purchases-budget.html" TargetMode="External"/><Relationship Id="rId26" Type="http://schemas.openxmlformats.org/officeDocument/2006/relationships/hyperlink" Target="https://www.pexels.com/photo/multiracial-colleagues-shaking-hands-at-work-5668838/" TargetMode="External"/><Relationship Id="rId39" Type="http://schemas.openxmlformats.org/officeDocument/2006/relationships/hyperlink" Target="https://www.helpguide.org/articles/relationships-communication/effective-communication.htm/" TargetMode="External"/><Relationship Id="rId21" Type="http://schemas.openxmlformats.org/officeDocument/2006/relationships/image" Target="media/image5.svg"/><Relationship Id="rId34" Type="http://schemas.openxmlformats.org/officeDocument/2006/relationships/hyperlink" Target="https://www.pexels.com/photo/person-holding-blue-and-clear-ballpoint-pen-590022/" TargetMode="External"/><Relationship Id="rId42" Type="http://schemas.openxmlformats.org/officeDocument/2006/relationships/hyperlink" Target="https://www.youtube.com/watch?v=9XXmT5Bms6k" TargetMode="External"/><Relationship Id="rId47" Type="http://schemas.openxmlformats.org/officeDocument/2006/relationships/diagramQuickStyle" Target="diagrams/quickStyle1.xml"/><Relationship Id="rId50" Type="http://schemas.openxmlformats.org/officeDocument/2006/relationships/hyperlink" Target="https://www.dummies.com/business/accounting/horizontal-and-vertical-analysis/" TargetMode="External"/><Relationship Id="rId55" Type="http://schemas.openxmlformats.org/officeDocument/2006/relationships/hyperlink" Target="https://unsplash.com/@charlesdeluvio?utm_source=unsplash&amp;utm_medium=referral&amp;utm_content=creditCopyTex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nsplash.com/@kellysikkema" TargetMode="External"/><Relationship Id="rId29" Type="http://schemas.openxmlformats.org/officeDocument/2006/relationships/hyperlink" Target="https://www.youtube.com/watch?v=0CdixDzE7I0" TargetMode="External"/><Relationship Id="rId11" Type="http://schemas.openxmlformats.org/officeDocument/2006/relationships/footer" Target="footer1.xml"/><Relationship Id="rId24" Type="http://schemas.openxmlformats.org/officeDocument/2006/relationships/image" Target="media/image6.tiff"/><Relationship Id="rId32" Type="http://schemas.openxmlformats.org/officeDocument/2006/relationships/image" Target="media/image7.tiff"/><Relationship Id="rId37" Type="http://schemas.openxmlformats.org/officeDocument/2006/relationships/hyperlink" Target="https://www.forbes.com/sites/markmurphy/2015/08/06/which-of-these-4-communication-styles-are-you/?sh=48d5e7913adb" TargetMode="External"/><Relationship Id="rId40" Type="http://schemas.openxmlformats.org/officeDocument/2006/relationships/hyperlink" Target="https://www.skillsyouneed.com/ips/negotiation.html" TargetMode="External"/><Relationship Id="rId45" Type="http://schemas.openxmlformats.org/officeDocument/2006/relationships/diagramData" Target="diagrams/data1.xml"/><Relationship Id="rId53" Type="http://schemas.openxmlformats.org/officeDocument/2006/relationships/hyperlink" Target="https://www.fool.com/knowledge-center/how-to-calculate-static-budget-variances.aspx" TargetMode="External"/><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www.accountingtools.com/articles/2017/5/4/cost-of-goods-sold" TargetMode="External"/><Relationship Id="rId14" Type="http://schemas.openxmlformats.org/officeDocument/2006/relationships/hyperlink" Target="https://unsplash.com/@kellysikkema" TargetMode="External"/><Relationship Id="rId22" Type="http://schemas.openxmlformats.org/officeDocument/2006/relationships/hyperlink" Target="https://templates.office.com/en-au/business-expense-budget-tm04035489" TargetMode="External"/><Relationship Id="rId27" Type="http://schemas.openxmlformats.org/officeDocument/2006/relationships/hyperlink" Target="https://www.pexels.com/@sora-shimazaki" TargetMode="External"/><Relationship Id="rId30" Type="http://schemas.openxmlformats.org/officeDocument/2006/relationships/hyperlink" Target="https://www.skillsyouneed.com/ips/negotiation.html" TargetMode="External"/><Relationship Id="rId35" Type="http://schemas.openxmlformats.org/officeDocument/2006/relationships/hyperlink" Target="https://www.pexels.com/@goumbik" TargetMode="External"/><Relationship Id="rId43" Type="http://schemas.openxmlformats.org/officeDocument/2006/relationships/hyperlink" Target="https://www.youtube.com/watch?v=riP7uBRbXbY" TargetMode="External"/><Relationship Id="rId48" Type="http://schemas.openxmlformats.org/officeDocument/2006/relationships/diagramColors" Target="diagrams/colors1.xml"/><Relationship Id="rId56" Type="http://schemas.openxmlformats.org/officeDocument/2006/relationships/hyperlink" Target="https://unsplash.com/s/photos/review?utm_source=unsplash&amp;utm_medium=referral&amp;utm_content=creditCopyText" TargetMode="External"/><Relationship Id="rId8" Type="http://schemas.openxmlformats.org/officeDocument/2006/relationships/image" Target="media/image1.png"/><Relationship Id="rId51" Type="http://schemas.openxmlformats.org/officeDocument/2006/relationships/hyperlink" Target="https://www.fool.com/knowledge-center/how-to-calculate-static-budget-variances.aspx"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unsplash.com/photos/3-Tc_5LROrM" TargetMode="External"/><Relationship Id="rId25" Type="http://schemas.openxmlformats.org/officeDocument/2006/relationships/hyperlink" Target="https://www.pexels.com/@sora-shimazaki" TargetMode="External"/><Relationship Id="rId33" Type="http://schemas.openxmlformats.org/officeDocument/2006/relationships/hyperlink" Target="https://www.pexels.com/@goumbik" TargetMode="External"/><Relationship Id="rId38" Type="http://schemas.openxmlformats.org/officeDocument/2006/relationships/hyperlink" Target="https://www.youtube.com/watch?v=TAi15RPlTa8&amp;feature=emb_logo" TargetMode="External"/><Relationship Id="rId46" Type="http://schemas.openxmlformats.org/officeDocument/2006/relationships/diagramLayout" Target="diagrams/layout1.xml"/><Relationship Id="rId59" Type="http://schemas.openxmlformats.org/officeDocument/2006/relationships/header" Target="header3.xml"/><Relationship Id="rId20" Type="http://schemas.openxmlformats.org/officeDocument/2006/relationships/image" Target="media/image4.png"/><Relationship Id="rId41" Type="http://schemas.openxmlformats.org/officeDocument/2006/relationships/hyperlink" Target="http://www.slideshare.net/tejasyahremie/managing-work-groups-and-teams-64856791" TargetMode="External"/><Relationship Id="rId54"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nsplash.com/photos/3-Tc_5LROrM" TargetMode="External"/><Relationship Id="rId23" Type="http://schemas.openxmlformats.org/officeDocument/2006/relationships/hyperlink" Target="https://www.youtube.com/watch?v=AVZknOHPgO4" TargetMode="External"/><Relationship Id="rId28" Type="http://schemas.openxmlformats.org/officeDocument/2006/relationships/hyperlink" Target="https://www.pexels.com/photo/multiracial-colleagues-shaking-hands-at-work-5668838/" TargetMode="External"/><Relationship Id="rId36" Type="http://schemas.openxmlformats.org/officeDocument/2006/relationships/hyperlink" Target="https://www.pexels.com/photo/person-holding-blue-and-clear-ballpoint-pen-590022/" TargetMode="External"/><Relationship Id="rId49" Type="http://schemas.microsoft.com/office/2007/relationships/diagramDrawing" Target="diagrams/drawing1.xml"/><Relationship Id="rId57" Type="http://schemas.openxmlformats.org/officeDocument/2006/relationships/hyperlink" Target="https://unsplash.com/@charlesdeluvio?utm_source=unsplash&amp;utm_medium=referral&amp;utm_content=creditCopyText" TargetMode="External"/><Relationship Id="rId10" Type="http://schemas.openxmlformats.org/officeDocument/2006/relationships/header" Target="header2.xml"/><Relationship Id="rId31" Type="http://schemas.openxmlformats.org/officeDocument/2006/relationships/hyperlink" Target="https://www.pon.harvard.edu/daily/negotiation-skills-daily/top-10-negotiation-skills/" TargetMode="External"/><Relationship Id="rId44" Type="http://schemas.openxmlformats.org/officeDocument/2006/relationships/hyperlink" Target="https://www.ato.gov.au/Business/GST/" TargetMode="External"/><Relationship Id="rId52" Type="http://schemas.openxmlformats.org/officeDocument/2006/relationships/hyperlink" Target="https://www.business.qld.gov.au/running-business/finances-cash-flow/managing-money/monitoring-performanc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6F3A3E3-83D3-4D2D-86EF-53C82993D94E}" type="doc">
      <dgm:prSet loTypeId="urn:microsoft.com/office/officeart/2005/8/layout/process1" loCatId="process" qsTypeId="urn:microsoft.com/office/officeart/2005/8/quickstyle/simple1" qsCatId="simple" csTypeId="urn:microsoft.com/office/officeart/2005/8/colors/accent1_1" csCatId="accent1" phldr="1"/>
      <dgm:spPr/>
    </dgm:pt>
    <dgm:pt modelId="{068037B0-563E-4978-AB85-0C1516F2FB32}">
      <dgm:prSet phldrT="[Text]" custT="1"/>
      <dgm:spPr>
        <a:ln>
          <a:solidFill>
            <a:srgbClr val="82C5BE"/>
          </a:solidFill>
        </a:ln>
      </dgm:spPr>
      <dgm:t>
        <a:bodyPr/>
        <a:lstStyle/>
        <a:p>
          <a:pPr>
            <a:lnSpc>
              <a:spcPct val="100000"/>
            </a:lnSpc>
          </a:pPr>
          <a:r>
            <a:rPr lang="en-AU" sz="1000">
              <a:latin typeface="Arial" panose="020B0604020202020204" pitchFamily="34" charset="0"/>
              <a:cs typeface="Arial" panose="020B0604020202020204" pitchFamily="34" charset="0"/>
            </a:rPr>
            <a:t>Monitor expenses and revenue</a:t>
          </a:r>
        </a:p>
      </dgm:t>
    </dgm:pt>
    <dgm:pt modelId="{33A6FFE9-9E5F-416F-B928-6305CBC9066E}" type="parTrans" cxnId="{F8813CFC-DB23-4C2B-8F6C-F9D9401195F1}">
      <dgm:prSet/>
      <dgm:spPr/>
      <dgm:t>
        <a:bodyPr/>
        <a:lstStyle/>
        <a:p>
          <a:endParaRPr lang="en-AU"/>
        </a:p>
      </dgm:t>
    </dgm:pt>
    <dgm:pt modelId="{56832E89-0BE4-4A26-A892-DD5D25723329}" type="sibTrans" cxnId="{F8813CFC-DB23-4C2B-8F6C-F9D9401195F1}">
      <dgm:prSet/>
      <dgm:spPr>
        <a:solidFill>
          <a:srgbClr val="82C5BE"/>
        </a:solidFill>
      </dgm:spPr>
      <dgm:t>
        <a:bodyPr/>
        <a:lstStyle/>
        <a:p>
          <a:pPr>
            <a:lnSpc>
              <a:spcPct val="100000"/>
            </a:lnSpc>
          </a:pPr>
          <a:endParaRPr lang="en-AU"/>
        </a:p>
      </dgm:t>
    </dgm:pt>
    <dgm:pt modelId="{7638444F-7B71-47A5-9B4E-3B1439E36E02}">
      <dgm:prSet phldrT="[Text]" custT="1"/>
      <dgm:spPr>
        <a:ln>
          <a:solidFill>
            <a:srgbClr val="82C5BE"/>
          </a:solidFill>
        </a:ln>
      </dgm:spPr>
      <dgm:t>
        <a:bodyPr/>
        <a:lstStyle/>
        <a:p>
          <a:pPr>
            <a:lnSpc>
              <a:spcPct val="100000"/>
            </a:lnSpc>
          </a:pPr>
          <a:r>
            <a:rPr lang="en-AU" sz="1000">
              <a:latin typeface="Arial" panose="020B0604020202020204" pitchFamily="34" charset="0"/>
              <a:cs typeface="Arial" panose="020B0604020202020204" pitchFamily="34" charset="0"/>
            </a:rPr>
            <a:t>Measure and report on actual performance </a:t>
          </a:r>
        </a:p>
      </dgm:t>
    </dgm:pt>
    <dgm:pt modelId="{993ED80A-0F75-4731-B6FD-40B3A184712C}" type="parTrans" cxnId="{583FC0CD-0530-4B58-9F1B-435E3C39B1C2}">
      <dgm:prSet/>
      <dgm:spPr/>
      <dgm:t>
        <a:bodyPr/>
        <a:lstStyle/>
        <a:p>
          <a:endParaRPr lang="en-AU"/>
        </a:p>
      </dgm:t>
    </dgm:pt>
    <dgm:pt modelId="{12CEE6B9-F7CA-47A0-901E-DFA020BC3E37}" type="sibTrans" cxnId="{583FC0CD-0530-4B58-9F1B-435E3C39B1C2}">
      <dgm:prSet/>
      <dgm:spPr>
        <a:solidFill>
          <a:srgbClr val="82C5BE"/>
        </a:solidFill>
      </dgm:spPr>
      <dgm:t>
        <a:bodyPr/>
        <a:lstStyle/>
        <a:p>
          <a:pPr>
            <a:lnSpc>
              <a:spcPct val="100000"/>
            </a:lnSpc>
          </a:pPr>
          <a:endParaRPr lang="en-AU"/>
        </a:p>
      </dgm:t>
    </dgm:pt>
    <dgm:pt modelId="{93BAC544-AD07-4BC4-93D6-FCB9B8D6590D}">
      <dgm:prSet phldrT="[Text]" custT="1"/>
      <dgm:spPr>
        <a:ln>
          <a:solidFill>
            <a:srgbClr val="82C5BE"/>
          </a:solidFill>
        </a:ln>
      </dgm:spPr>
      <dgm:t>
        <a:bodyPr/>
        <a:lstStyle/>
        <a:p>
          <a:pPr>
            <a:lnSpc>
              <a:spcPct val="100000"/>
            </a:lnSpc>
          </a:pPr>
          <a:r>
            <a:rPr lang="en-AU" sz="1000">
              <a:latin typeface="Arial" panose="020B0604020202020204" pitchFamily="34" charset="0"/>
              <a:cs typeface="Arial" panose="020B0604020202020204" pitchFamily="34" charset="0"/>
            </a:rPr>
            <a:t>Address budget variance</a:t>
          </a:r>
        </a:p>
      </dgm:t>
    </dgm:pt>
    <dgm:pt modelId="{E2BC6276-62C7-4B0E-B7BE-CD58A21F6538}" type="parTrans" cxnId="{BE561EB4-51F2-47B7-8BD2-50177A5C195C}">
      <dgm:prSet/>
      <dgm:spPr/>
      <dgm:t>
        <a:bodyPr/>
        <a:lstStyle/>
        <a:p>
          <a:endParaRPr lang="en-AU"/>
        </a:p>
      </dgm:t>
    </dgm:pt>
    <dgm:pt modelId="{3A048291-CA54-4686-891B-67D4B2DD03F2}" type="sibTrans" cxnId="{BE561EB4-51F2-47B7-8BD2-50177A5C195C}">
      <dgm:prSet/>
      <dgm:spPr>
        <a:solidFill>
          <a:srgbClr val="82C5BE"/>
        </a:solidFill>
      </dgm:spPr>
      <dgm:t>
        <a:bodyPr/>
        <a:lstStyle/>
        <a:p>
          <a:pPr>
            <a:lnSpc>
              <a:spcPct val="100000"/>
            </a:lnSpc>
          </a:pPr>
          <a:endParaRPr lang="en-AU"/>
        </a:p>
      </dgm:t>
    </dgm:pt>
    <dgm:pt modelId="{0ED3EECE-835D-4E0E-98EA-2A3CAE8494F7}">
      <dgm:prSet phldrT="[Text]" custT="1"/>
      <dgm:spPr>
        <a:ln>
          <a:solidFill>
            <a:srgbClr val="82C5BE"/>
          </a:solidFill>
        </a:ln>
      </dgm:spPr>
      <dgm:t>
        <a:bodyPr/>
        <a:lstStyle/>
        <a:p>
          <a:pPr>
            <a:lnSpc>
              <a:spcPct val="100000"/>
            </a:lnSpc>
          </a:pPr>
          <a:r>
            <a:rPr lang="en-AU" sz="1000">
              <a:latin typeface="Arial" panose="020B0604020202020204" pitchFamily="34" charset="0"/>
              <a:cs typeface="Arial" panose="020B0604020202020204" pitchFamily="34" charset="0"/>
            </a:rPr>
            <a:t>Use contingency plan</a:t>
          </a:r>
        </a:p>
      </dgm:t>
    </dgm:pt>
    <dgm:pt modelId="{F4E4C616-5FB8-42AA-8067-DDE92204A54A}" type="parTrans" cxnId="{F3887967-677F-443B-BFAB-FCE27F46CF86}">
      <dgm:prSet/>
      <dgm:spPr/>
      <dgm:t>
        <a:bodyPr/>
        <a:lstStyle/>
        <a:p>
          <a:endParaRPr lang="en-AU"/>
        </a:p>
      </dgm:t>
    </dgm:pt>
    <dgm:pt modelId="{36274809-B4C3-4B4B-8FF6-F4EFB1D6067E}" type="sibTrans" cxnId="{F3887967-677F-443B-BFAB-FCE27F46CF86}">
      <dgm:prSet/>
      <dgm:spPr/>
      <dgm:t>
        <a:bodyPr/>
        <a:lstStyle/>
        <a:p>
          <a:endParaRPr lang="en-AU"/>
        </a:p>
      </dgm:t>
    </dgm:pt>
    <dgm:pt modelId="{A561DC81-E193-4846-A644-4F40C687EF71}" type="pres">
      <dgm:prSet presAssocID="{36F3A3E3-83D3-4D2D-86EF-53C82993D94E}" presName="Name0" presStyleCnt="0">
        <dgm:presLayoutVars>
          <dgm:dir/>
          <dgm:resizeHandles val="exact"/>
        </dgm:presLayoutVars>
      </dgm:prSet>
      <dgm:spPr/>
    </dgm:pt>
    <dgm:pt modelId="{67F8DE8E-00F0-4F48-BDBC-559A0D5A61A6}" type="pres">
      <dgm:prSet presAssocID="{068037B0-563E-4978-AB85-0C1516F2FB32}" presName="node" presStyleLbl="node1" presStyleIdx="0" presStyleCnt="4" custScaleY="107428">
        <dgm:presLayoutVars>
          <dgm:bulletEnabled val="1"/>
        </dgm:presLayoutVars>
      </dgm:prSet>
      <dgm:spPr/>
    </dgm:pt>
    <dgm:pt modelId="{D232664A-D1A2-48F0-BF41-EE83BCD29FDB}" type="pres">
      <dgm:prSet presAssocID="{56832E89-0BE4-4A26-A892-DD5D25723329}" presName="sibTrans" presStyleLbl="sibTrans2D1" presStyleIdx="0" presStyleCnt="3" custScaleY="107428"/>
      <dgm:spPr/>
    </dgm:pt>
    <dgm:pt modelId="{DD866229-BD3C-46CD-AFD0-FBCDF794EAC5}" type="pres">
      <dgm:prSet presAssocID="{56832E89-0BE4-4A26-A892-DD5D25723329}" presName="connectorText" presStyleLbl="sibTrans2D1" presStyleIdx="0" presStyleCnt="3"/>
      <dgm:spPr/>
    </dgm:pt>
    <dgm:pt modelId="{11AA3D5F-7648-4C72-AEEF-5A3A2B309B0E}" type="pres">
      <dgm:prSet presAssocID="{7638444F-7B71-47A5-9B4E-3B1439E36E02}" presName="node" presStyleLbl="node1" presStyleIdx="1" presStyleCnt="4" custScaleY="107428">
        <dgm:presLayoutVars>
          <dgm:bulletEnabled val="1"/>
        </dgm:presLayoutVars>
      </dgm:prSet>
      <dgm:spPr/>
    </dgm:pt>
    <dgm:pt modelId="{19A82BED-FE58-450F-8F91-3BB8E1AC29E9}" type="pres">
      <dgm:prSet presAssocID="{12CEE6B9-F7CA-47A0-901E-DFA020BC3E37}" presName="sibTrans" presStyleLbl="sibTrans2D1" presStyleIdx="1" presStyleCnt="3" custScaleY="107428"/>
      <dgm:spPr/>
    </dgm:pt>
    <dgm:pt modelId="{CADC2600-989E-4298-B07A-03C929791536}" type="pres">
      <dgm:prSet presAssocID="{12CEE6B9-F7CA-47A0-901E-DFA020BC3E37}" presName="connectorText" presStyleLbl="sibTrans2D1" presStyleIdx="1" presStyleCnt="3"/>
      <dgm:spPr/>
    </dgm:pt>
    <dgm:pt modelId="{E0935F1C-6ECE-4FD8-B82F-99BC4002BE36}" type="pres">
      <dgm:prSet presAssocID="{93BAC544-AD07-4BC4-93D6-FCB9B8D6590D}" presName="node" presStyleLbl="node1" presStyleIdx="2" presStyleCnt="4" custScaleY="107428">
        <dgm:presLayoutVars>
          <dgm:bulletEnabled val="1"/>
        </dgm:presLayoutVars>
      </dgm:prSet>
      <dgm:spPr/>
    </dgm:pt>
    <dgm:pt modelId="{12192E8C-7315-4C2A-A900-40092B516569}" type="pres">
      <dgm:prSet presAssocID="{3A048291-CA54-4686-891B-67D4B2DD03F2}" presName="sibTrans" presStyleLbl="sibTrans2D1" presStyleIdx="2" presStyleCnt="3" custScaleY="107428"/>
      <dgm:spPr/>
    </dgm:pt>
    <dgm:pt modelId="{F4B9DD2D-F344-4243-8C71-0ADBEC26EDEB}" type="pres">
      <dgm:prSet presAssocID="{3A048291-CA54-4686-891B-67D4B2DD03F2}" presName="connectorText" presStyleLbl="sibTrans2D1" presStyleIdx="2" presStyleCnt="3"/>
      <dgm:spPr/>
    </dgm:pt>
    <dgm:pt modelId="{8375413F-897D-445C-9B4D-28E33A1DDEFF}" type="pres">
      <dgm:prSet presAssocID="{0ED3EECE-835D-4E0E-98EA-2A3CAE8494F7}" presName="node" presStyleLbl="node1" presStyleIdx="3" presStyleCnt="4" custScaleY="107428">
        <dgm:presLayoutVars>
          <dgm:bulletEnabled val="1"/>
        </dgm:presLayoutVars>
      </dgm:prSet>
      <dgm:spPr/>
    </dgm:pt>
  </dgm:ptLst>
  <dgm:cxnLst>
    <dgm:cxn modelId="{A03D1C03-61DF-49EE-A619-BDCBC885827E}" type="presOf" srcId="{12CEE6B9-F7CA-47A0-901E-DFA020BC3E37}" destId="{CADC2600-989E-4298-B07A-03C929791536}" srcOrd="1" destOrd="0" presId="urn:microsoft.com/office/officeart/2005/8/layout/process1"/>
    <dgm:cxn modelId="{96069411-D0B4-420F-A8FC-C2A692AEA89E}" type="presOf" srcId="{56832E89-0BE4-4A26-A892-DD5D25723329}" destId="{D232664A-D1A2-48F0-BF41-EE83BCD29FDB}" srcOrd="0" destOrd="0" presId="urn:microsoft.com/office/officeart/2005/8/layout/process1"/>
    <dgm:cxn modelId="{4303E123-C85A-4000-9577-A4E2335D0EDC}" type="presOf" srcId="{3A048291-CA54-4686-891B-67D4B2DD03F2}" destId="{12192E8C-7315-4C2A-A900-40092B516569}" srcOrd="0" destOrd="0" presId="urn:microsoft.com/office/officeart/2005/8/layout/process1"/>
    <dgm:cxn modelId="{CFA9BC5D-2F67-4D86-8155-DEC7C9221EE2}" type="presOf" srcId="{3A048291-CA54-4686-891B-67D4B2DD03F2}" destId="{F4B9DD2D-F344-4243-8C71-0ADBEC26EDEB}" srcOrd="1" destOrd="0" presId="urn:microsoft.com/office/officeart/2005/8/layout/process1"/>
    <dgm:cxn modelId="{20D11060-5AAD-4F5A-AEDE-F05BF20C3B7E}" type="presOf" srcId="{0ED3EECE-835D-4E0E-98EA-2A3CAE8494F7}" destId="{8375413F-897D-445C-9B4D-28E33A1DDEFF}" srcOrd="0" destOrd="0" presId="urn:microsoft.com/office/officeart/2005/8/layout/process1"/>
    <dgm:cxn modelId="{F3887967-677F-443B-BFAB-FCE27F46CF86}" srcId="{36F3A3E3-83D3-4D2D-86EF-53C82993D94E}" destId="{0ED3EECE-835D-4E0E-98EA-2A3CAE8494F7}" srcOrd="3" destOrd="0" parTransId="{F4E4C616-5FB8-42AA-8067-DDE92204A54A}" sibTransId="{36274809-B4C3-4B4B-8FF6-F4EFB1D6067E}"/>
    <dgm:cxn modelId="{C5AB064D-FCED-4C1B-84A8-B16C48FEED0C}" type="presOf" srcId="{068037B0-563E-4978-AB85-0C1516F2FB32}" destId="{67F8DE8E-00F0-4F48-BDBC-559A0D5A61A6}" srcOrd="0" destOrd="0" presId="urn:microsoft.com/office/officeart/2005/8/layout/process1"/>
    <dgm:cxn modelId="{4998B076-9656-4984-B97F-9C251398872C}" type="presOf" srcId="{12CEE6B9-F7CA-47A0-901E-DFA020BC3E37}" destId="{19A82BED-FE58-450F-8F91-3BB8E1AC29E9}" srcOrd="0" destOrd="0" presId="urn:microsoft.com/office/officeart/2005/8/layout/process1"/>
    <dgm:cxn modelId="{AA582988-2BC4-4EF6-B5E5-9CE39C0B1263}" type="presOf" srcId="{36F3A3E3-83D3-4D2D-86EF-53C82993D94E}" destId="{A561DC81-E193-4846-A644-4F40C687EF71}" srcOrd="0" destOrd="0" presId="urn:microsoft.com/office/officeart/2005/8/layout/process1"/>
    <dgm:cxn modelId="{766110B2-1D78-42B2-86C6-B6D6BE524790}" type="presOf" srcId="{7638444F-7B71-47A5-9B4E-3B1439E36E02}" destId="{11AA3D5F-7648-4C72-AEEF-5A3A2B309B0E}" srcOrd="0" destOrd="0" presId="urn:microsoft.com/office/officeart/2005/8/layout/process1"/>
    <dgm:cxn modelId="{BE561EB4-51F2-47B7-8BD2-50177A5C195C}" srcId="{36F3A3E3-83D3-4D2D-86EF-53C82993D94E}" destId="{93BAC544-AD07-4BC4-93D6-FCB9B8D6590D}" srcOrd="2" destOrd="0" parTransId="{E2BC6276-62C7-4B0E-B7BE-CD58A21F6538}" sibTransId="{3A048291-CA54-4686-891B-67D4B2DD03F2}"/>
    <dgm:cxn modelId="{0AC7E6BA-1D81-48A3-9893-D055E6FAC99E}" type="presOf" srcId="{56832E89-0BE4-4A26-A892-DD5D25723329}" destId="{DD866229-BD3C-46CD-AFD0-FBCDF794EAC5}" srcOrd="1" destOrd="0" presId="urn:microsoft.com/office/officeart/2005/8/layout/process1"/>
    <dgm:cxn modelId="{583FC0CD-0530-4B58-9F1B-435E3C39B1C2}" srcId="{36F3A3E3-83D3-4D2D-86EF-53C82993D94E}" destId="{7638444F-7B71-47A5-9B4E-3B1439E36E02}" srcOrd="1" destOrd="0" parTransId="{993ED80A-0F75-4731-B6FD-40B3A184712C}" sibTransId="{12CEE6B9-F7CA-47A0-901E-DFA020BC3E37}"/>
    <dgm:cxn modelId="{997E2BE8-2B3E-4857-BE93-DA232EF50C54}" type="presOf" srcId="{93BAC544-AD07-4BC4-93D6-FCB9B8D6590D}" destId="{E0935F1C-6ECE-4FD8-B82F-99BC4002BE36}" srcOrd="0" destOrd="0" presId="urn:microsoft.com/office/officeart/2005/8/layout/process1"/>
    <dgm:cxn modelId="{F8813CFC-DB23-4C2B-8F6C-F9D9401195F1}" srcId="{36F3A3E3-83D3-4D2D-86EF-53C82993D94E}" destId="{068037B0-563E-4978-AB85-0C1516F2FB32}" srcOrd="0" destOrd="0" parTransId="{33A6FFE9-9E5F-416F-B928-6305CBC9066E}" sibTransId="{56832E89-0BE4-4A26-A892-DD5D25723329}"/>
    <dgm:cxn modelId="{AAEC5AF2-94A8-4D43-83A5-DA46E8EA1E74}" type="presParOf" srcId="{A561DC81-E193-4846-A644-4F40C687EF71}" destId="{67F8DE8E-00F0-4F48-BDBC-559A0D5A61A6}" srcOrd="0" destOrd="0" presId="urn:microsoft.com/office/officeart/2005/8/layout/process1"/>
    <dgm:cxn modelId="{93A71B63-E39C-44D9-9C70-868CA27AD0A3}" type="presParOf" srcId="{A561DC81-E193-4846-A644-4F40C687EF71}" destId="{D232664A-D1A2-48F0-BF41-EE83BCD29FDB}" srcOrd="1" destOrd="0" presId="urn:microsoft.com/office/officeart/2005/8/layout/process1"/>
    <dgm:cxn modelId="{C0934A6F-3A88-493B-80AF-E06D8BD09BE2}" type="presParOf" srcId="{D232664A-D1A2-48F0-BF41-EE83BCD29FDB}" destId="{DD866229-BD3C-46CD-AFD0-FBCDF794EAC5}" srcOrd="0" destOrd="0" presId="urn:microsoft.com/office/officeart/2005/8/layout/process1"/>
    <dgm:cxn modelId="{6A3F51AA-F88C-41F5-972B-E8C6BB9353E1}" type="presParOf" srcId="{A561DC81-E193-4846-A644-4F40C687EF71}" destId="{11AA3D5F-7648-4C72-AEEF-5A3A2B309B0E}" srcOrd="2" destOrd="0" presId="urn:microsoft.com/office/officeart/2005/8/layout/process1"/>
    <dgm:cxn modelId="{B07C18C1-D067-4579-A875-C59941C6FCDA}" type="presParOf" srcId="{A561DC81-E193-4846-A644-4F40C687EF71}" destId="{19A82BED-FE58-450F-8F91-3BB8E1AC29E9}" srcOrd="3" destOrd="0" presId="urn:microsoft.com/office/officeart/2005/8/layout/process1"/>
    <dgm:cxn modelId="{6F55F811-6615-467E-9C4F-285A92C507D9}" type="presParOf" srcId="{19A82BED-FE58-450F-8F91-3BB8E1AC29E9}" destId="{CADC2600-989E-4298-B07A-03C929791536}" srcOrd="0" destOrd="0" presId="urn:microsoft.com/office/officeart/2005/8/layout/process1"/>
    <dgm:cxn modelId="{141E69BB-8411-4E0D-B765-618F98E5E7E6}" type="presParOf" srcId="{A561DC81-E193-4846-A644-4F40C687EF71}" destId="{E0935F1C-6ECE-4FD8-B82F-99BC4002BE36}" srcOrd="4" destOrd="0" presId="urn:microsoft.com/office/officeart/2005/8/layout/process1"/>
    <dgm:cxn modelId="{FEF8632A-5F30-4581-8301-102CA3D72D19}" type="presParOf" srcId="{A561DC81-E193-4846-A644-4F40C687EF71}" destId="{12192E8C-7315-4C2A-A900-40092B516569}" srcOrd="5" destOrd="0" presId="urn:microsoft.com/office/officeart/2005/8/layout/process1"/>
    <dgm:cxn modelId="{C3F3738F-B88D-44CD-AAB0-7AEED2CF3CA2}" type="presParOf" srcId="{12192E8C-7315-4C2A-A900-40092B516569}" destId="{F4B9DD2D-F344-4243-8C71-0ADBEC26EDEB}" srcOrd="0" destOrd="0" presId="urn:microsoft.com/office/officeart/2005/8/layout/process1"/>
    <dgm:cxn modelId="{94B40A01-83E4-4B12-90B4-3B6A36E80430}" type="presParOf" srcId="{A561DC81-E193-4846-A644-4F40C687EF71}" destId="{8375413F-897D-445C-9B4D-28E33A1DDEFF}" srcOrd="6" destOrd="0" presId="urn:microsoft.com/office/officeart/2005/8/layout/process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F8DE8E-00F0-4F48-BDBC-559A0D5A61A6}">
      <dsp:nvSpPr>
        <dsp:cNvPr id="0" name=""/>
        <dsp:cNvSpPr/>
      </dsp:nvSpPr>
      <dsp:spPr>
        <a:xfrm>
          <a:off x="2470" y="76931"/>
          <a:ext cx="1080015" cy="696143"/>
        </a:xfrm>
        <a:prstGeom prst="roundRect">
          <a:avLst>
            <a:gd name="adj" fmla="val 10000"/>
          </a:avLst>
        </a:prstGeom>
        <a:solidFill>
          <a:schemeClr val="lt1">
            <a:hueOff val="0"/>
            <a:satOff val="0"/>
            <a:lumOff val="0"/>
            <a:alphaOff val="0"/>
          </a:schemeClr>
        </a:solidFill>
        <a:ln w="12700" cap="flat" cmpd="sng" algn="ctr">
          <a:solidFill>
            <a:srgbClr val="82C5BE"/>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100000"/>
            </a:lnSpc>
            <a:spcBef>
              <a:spcPct val="0"/>
            </a:spcBef>
            <a:spcAft>
              <a:spcPct val="35000"/>
            </a:spcAft>
            <a:buNone/>
          </a:pPr>
          <a:r>
            <a:rPr lang="en-AU" sz="1000" kern="1200">
              <a:latin typeface="Arial" panose="020B0604020202020204" pitchFamily="34" charset="0"/>
              <a:cs typeface="Arial" panose="020B0604020202020204" pitchFamily="34" charset="0"/>
            </a:rPr>
            <a:t>Monitor expenses and revenue</a:t>
          </a:r>
        </a:p>
      </dsp:txBody>
      <dsp:txXfrm>
        <a:off x="22859" y="97320"/>
        <a:ext cx="1039237" cy="655365"/>
      </dsp:txXfrm>
    </dsp:sp>
    <dsp:sp modelId="{D232664A-D1A2-48F0-BF41-EE83BCD29FDB}">
      <dsp:nvSpPr>
        <dsp:cNvPr id="0" name=""/>
        <dsp:cNvSpPr/>
      </dsp:nvSpPr>
      <dsp:spPr>
        <a:xfrm>
          <a:off x="1190487" y="281133"/>
          <a:ext cx="228963" cy="287739"/>
        </a:xfrm>
        <a:prstGeom prst="rightArrow">
          <a:avLst>
            <a:gd name="adj1" fmla="val 60000"/>
            <a:gd name="adj2" fmla="val 50000"/>
          </a:avLst>
        </a:prstGeom>
        <a:solidFill>
          <a:srgbClr val="82C5BE"/>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100000"/>
            </a:lnSpc>
            <a:spcBef>
              <a:spcPct val="0"/>
            </a:spcBef>
            <a:spcAft>
              <a:spcPct val="35000"/>
            </a:spcAft>
            <a:buNone/>
          </a:pPr>
          <a:endParaRPr lang="en-AU" sz="1100" kern="1200"/>
        </a:p>
      </dsp:txBody>
      <dsp:txXfrm>
        <a:off x="1190487" y="338681"/>
        <a:ext cx="160274" cy="172643"/>
      </dsp:txXfrm>
    </dsp:sp>
    <dsp:sp modelId="{11AA3D5F-7648-4C72-AEEF-5A3A2B309B0E}">
      <dsp:nvSpPr>
        <dsp:cNvPr id="0" name=""/>
        <dsp:cNvSpPr/>
      </dsp:nvSpPr>
      <dsp:spPr>
        <a:xfrm>
          <a:off x="1514491" y="76931"/>
          <a:ext cx="1080015" cy="696143"/>
        </a:xfrm>
        <a:prstGeom prst="roundRect">
          <a:avLst>
            <a:gd name="adj" fmla="val 10000"/>
          </a:avLst>
        </a:prstGeom>
        <a:solidFill>
          <a:schemeClr val="lt1">
            <a:hueOff val="0"/>
            <a:satOff val="0"/>
            <a:lumOff val="0"/>
            <a:alphaOff val="0"/>
          </a:schemeClr>
        </a:solidFill>
        <a:ln w="12700" cap="flat" cmpd="sng" algn="ctr">
          <a:solidFill>
            <a:srgbClr val="82C5BE"/>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100000"/>
            </a:lnSpc>
            <a:spcBef>
              <a:spcPct val="0"/>
            </a:spcBef>
            <a:spcAft>
              <a:spcPct val="35000"/>
            </a:spcAft>
            <a:buNone/>
          </a:pPr>
          <a:r>
            <a:rPr lang="en-AU" sz="1000" kern="1200">
              <a:latin typeface="Arial" panose="020B0604020202020204" pitchFamily="34" charset="0"/>
              <a:cs typeface="Arial" panose="020B0604020202020204" pitchFamily="34" charset="0"/>
            </a:rPr>
            <a:t>Measure and report on actual performance </a:t>
          </a:r>
        </a:p>
      </dsp:txBody>
      <dsp:txXfrm>
        <a:off x="1534880" y="97320"/>
        <a:ext cx="1039237" cy="655365"/>
      </dsp:txXfrm>
    </dsp:sp>
    <dsp:sp modelId="{19A82BED-FE58-450F-8F91-3BB8E1AC29E9}">
      <dsp:nvSpPr>
        <dsp:cNvPr id="0" name=""/>
        <dsp:cNvSpPr/>
      </dsp:nvSpPr>
      <dsp:spPr>
        <a:xfrm>
          <a:off x="2702508" y="281133"/>
          <a:ext cx="228963" cy="287739"/>
        </a:xfrm>
        <a:prstGeom prst="rightArrow">
          <a:avLst>
            <a:gd name="adj1" fmla="val 60000"/>
            <a:gd name="adj2" fmla="val 50000"/>
          </a:avLst>
        </a:prstGeom>
        <a:solidFill>
          <a:srgbClr val="82C5BE"/>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100000"/>
            </a:lnSpc>
            <a:spcBef>
              <a:spcPct val="0"/>
            </a:spcBef>
            <a:spcAft>
              <a:spcPct val="35000"/>
            </a:spcAft>
            <a:buNone/>
          </a:pPr>
          <a:endParaRPr lang="en-AU" sz="1100" kern="1200"/>
        </a:p>
      </dsp:txBody>
      <dsp:txXfrm>
        <a:off x="2702508" y="338681"/>
        <a:ext cx="160274" cy="172643"/>
      </dsp:txXfrm>
    </dsp:sp>
    <dsp:sp modelId="{E0935F1C-6ECE-4FD8-B82F-99BC4002BE36}">
      <dsp:nvSpPr>
        <dsp:cNvPr id="0" name=""/>
        <dsp:cNvSpPr/>
      </dsp:nvSpPr>
      <dsp:spPr>
        <a:xfrm>
          <a:off x="3026513" y="76931"/>
          <a:ext cx="1080015" cy="696143"/>
        </a:xfrm>
        <a:prstGeom prst="roundRect">
          <a:avLst>
            <a:gd name="adj" fmla="val 10000"/>
          </a:avLst>
        </a:prstGeom>
        <a:solidFill>
          <a:schemeClr val="lt1">
            <a:hueOff val="0"/>
            <a:satOff val="0"/>
            <a:lumOff val="0"/>
            <a:alphaOff val="0"/>
          </a:schemeClr>
        </a:solidFill>
        <a:ln w="12700" cap="flat" cmpd="sng" algn="ctr">
          <a:solidFill>
            <a:srgbClr val="82C5BE"/>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100000"/>
            </a:lnSpc>
            <a:spcBef>
              <a:spcPct val="0"/>
            </a:spcBef>
            <a:spcAft>
              <a:spcPct val="35000"/>
            </a:spcAft>
            <a:buNone/>
          </a:pPr>
          <a:r>
            <a:rPr lang="en-AU" sz="1000" kern="1200">
              <a:latin typeface="Arial" panose="020B0604020202020204" pitchFamily="34" charset="0"/>
              <a:cs typeface="Arial" panose="020B0604020202020204" pitchFamily="34" charset="0"/>
            </a:rPr>
            <a:t>Address budget variance</a:t>
          </a:r>
        </a:p>
      </dsp:txBody>
      <dsp:txXfrm>
        <a:off x="3046902" y="97320"/>
        <a:ext cx="1039237" cy="655365"/>
      </dsp:txXfrm>
    </dsp:sp>
    <dsp:sp modelId="{12192E8C-7315-4C2A-A900-40092B516569}">
      <dsp:nvSpPr>
        <dsp:cNvPr id="0" name=""/>
        <dsp:cNvSpPr/>
      </dsp:nvSpPr>
      <dsp:spPr>
        <a:xfrm>
          <a:off x="4214529" y="281133"/>
          <a:ext cx="228963" cy="287739"/>
        </a:xfrm>
        <a:prstGeom prst="rightArrow">
          <a:avLst>
            <a:gd name="adj1" fmla="val 60000"/>
            <a:gd name="adj2" fmla="val 50000"/>
          </a:avLst>
        </a:prstGeom>
        <a:solidFill>
          <a:srgbClr val="82C5BE"/>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100000"/>
            </a:lnSpc>
            <a:spcBef>
              <a:spcPct val="0"/>
            </a:spcBef>
            <a:spcAft>
              <a:spcPct val="35000"/>
            </a:spcAft>
            <a:buNone/>
          </a:pPr>
          <a:endParaRPr lang="en-AU" sz="1100" kern="1200"/>
        </a:p>
      </dsp:txBody>
      <dsp:txXfrm>
        <a:off x="4214529" y="338681"/>
        <a:ext cx="160274" cy="172643"/>
      </dsp:txXfrm>
    </dsp:sp>
    <dsp:sp modelId="{8375413F-897D-445C-9B4D-28E33A1DDEFF}">
      <dsp:nvSpPr>
        <dsp:cNvPr id="0" name=""/>
        <dsp:cNvSpPr/>
      </dsp:nvSpPr>
      <dsp:spPr>
        <a:xfrm>
          <a:off x="4538534" y="76931"/>
          <a:ext cx="1080015" cy="696143"/>
        </a:xfrm>
        <a:prstGeom prst="roundRect">
          <a:avLst>
            <a:gd name="adj" fmla="val 10000"/>
          </a:avLst>
        </a:prstGeom>
        <a:solidFill>
          <a:schemeClr val="lt1">
            <a:hueOff val="0"/>
            <a:satOff val="0"/>
            <a:lumOff val="0"/>
            <a:alphaOff val="0"/>
          </a:schemeClr>
        </a:solidFill>
        <a:ln w="12700" cap="flat" cmpd="sng" algn="ctr">
          <a:solidFill>
            <a:srgbClr val="82C5BE"/>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100000"/>
            </a:lnSpc>
            <a:spcBef>
              <a:spcPct val="0"/>
            </a:spcBef>
            <a:spcAft>
              <a:spcPct val="35000"/>
            </a:spcAft>
            <a:buNone/>
          </a:pPr>
          <a:r>
            <a:rPr lang="en-AU" sz="1000" kern="1200">
              <a:latin typeface="Arial" panose="020B0604020202020204" pitchFamily="34" charset="0"/>
              <a:cs typeface="Arial" panose="020B0604020202020204" pitchFamily="34" charset="0"/>
            </a:rPr>
            <a:t>Use contingency plan</a:t>
          </a:r>
        </a:p>
      </dsp:txBody>
      <dsp:txXfrm>
        <a:off x="4558923" y="97320"/>
        <a:ext cx="1039237" cy="65536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4AAC2-6AD9-44C3-956E-045C40420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8</Pages>
  <Words>7104</Words>
  <Characters>40497</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RTO Works</dc:creator>
  <cp:keywords/>
  <dc:description/>
  <cp:lastModifiedBy>Joynal Abedin</cp:lastModifiedBy>
  <cp:revision>33</cp:revision>
  <dcterms:created xsi:type="dcterms:W3CDTF">2021-02-09T23:20:00Z</dcterms:created>
  <dcterms:modified xsi:type="dcterms:W3CDTF">2024-07-24T10:55:00Z</dcterms:modified>
</cp:coreProperties>
</file>